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727D" w14:textId="77777777" w:rsidR="006400B5" w:rsidRDefault="006400B5" w:rsidP="006400B5">
      <w:pPr>
        <w:pStyle w:val="Overskrift2unummerert"/>
        <w:rPr>
          <w:sz w:val="24"/>
        </w:rPr>
      </w:pPr>
      <w:r>
        <w:t>Mål- og arbeidsplan (MAP) for ______________________i perioden___________</w:t>
      </w:r>
    </w:p>
    <w:p w14:paraId="28CEEE78" w14:textId="77777777" w:rsidR="006400B5" w:rsidRDefault="006400B5" w:rsidP="006400B5">
      <w:pPr>
        <w:rPr>
          <w:szCs w:val="32"/>
        </w:rPr>
      </w:pPr>
    </w:p>
    <w:p w14:paraId="259F28E5" w14:textId="77777777" w:rsidR="006400B5" w:rsidRDefault="006400B5" w:rsidP="006400B5">
      <w:pPr>
        <w:rPr>
          <w:szCs w:val="32"/>
        </w:rPr>
      </w:pPr>
    </w:p>
    <w:p w14:paraId="65F08E9D" w14:textId="77777777" w:rsidR="006400B5" w:rsidRDefault="006400B5" w:rsidP="006400B5">
      <w:pPr>
        <w:rPr>
          <w:sz w:val="32"/>
          <w:szCs w:val="32"/>
        </w:rPr>
      </w:pPr>
    </w:p>
    <w:tbl>
      <w:tblPr>
        <w:tblW w:w="10980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1559"/>
        <w:gridCol w:w="426"/>
        <w:gridCol w:w="2267"/>
        <w:gridCol w:w="2407"/>
        <w:gridCol w:w="2587"/>
        <w:gridCol w:w="1734"/>
      </w:tblGrid>
      <w:tr w:rsidR="006400B5" w14:paraId="481B0CBE" w14:textId="77777777" w:rsidTr="006400B5">
        <w:trPr>
          <w:trHeight w:val="1079"/>
        </w:trPr>
        <w:tc>
          <w:tcPr>
            <w:tcW w:w="1560" w:type="dxa"/>
            <w:vAlign w:val="center"/>
          </w:tcPr>
          <w:p w14:paraId="589C0A6E" w14:textId="77777777" w:rsidR="006400B5" w:rsidRPr="006400B5" w:rsidRDefault="006400B5">
            <w:pPr>
              <w:jc w:val="right"/>
              <w:rPr>
                <w:noProof/>
                <w:lang w:eastAsia="en-GB"/>
              </w:rPr>
            </w:pPr>
          </w:p>
        </w:tc>
        <w:tc>
          <w:tcPr>
            <w:tcW w:w="426" w:type="dxa"/>
            <w:vAlign w:val="center"/>
          </w:tcPr>
          <w:p w14:paraId="7548FF4A" w14:textId="77777777" w:rsidR="006400B5" w:rsidRDefault="006400B5">
            <w:pPr>
              <w:jc w:val="right"/>
            </w:pPr>
          </w:p>
        </w:tc>
        <w:tc>
          <w:tcPr>
            <w:tcW w:w="4677" w:type="dxa"/>
            <w:gridSpan w:val="2"/>
            <w:hideMark/>
          </w:tcPr>
          <w:p w14:paraId="0C76B837" w14:textId="02E568DA" w:rsidR="006400B5" w:rsidRDefault="006400B5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B3301B" wp14:editId="1FE72E3C">
                  <wp:extent cx="723900" cy="657225"/>
                  <wp:effectExtent l="0" t="0" r="0" b="9525"/>
                  <wp:docPr id="11" name="Bilde 11" descr="Description: http://media1.corbisimages.com/CorbisImage/hover/21/8/3898/21083898/Corbis-42-21083898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ttp://media1.corbisimages.com/CorbisImage/hover/21/8/3898/21083898/Corbis-42-21083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904" r="5750" b="1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  <w:hideMark/>
          </w:tcPr>
          <w:p w14:paraId="4185D30C" w14:textId="5BE905D0" w:rsidR="006400B5" w:rsidRDefault="006400B5">
            <w:r>
              <w:rPr>
                <w:noProof/>
                <w:lang w:val="en-GB" w:eastAsia="en-GB"/>
              </w:rPr>
              <w:drawing>
                <wp:inline distT="0" distB="0" distL="0" distR="0" wp14:anchorId="3E4969CE" wp14:editId="7FBB9FA9">
                  <wp:extent cx="495300" cy="533400"/>
                  <wp:effectExtent l="0" t="0" r="0" b="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5" w:type="dxa"/>
            <w:hideMark/>
          </w:tcPr>
          <w:p w14:paraId="45FE4E9F" w14:textId="55B5E597" w:rsidR="006400B5" w:rsidRDefault="006400B5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16CD031" wp14:editId="220FDD9F">
                  <wp:extent cx="504825" cy="514350"/>
                  <wp:effectExtent l="0" t="0" r="9525" b="0"/>
                  <wp:docPr id="9" name="Bilde 9" descr="Et bilde som inneholder speil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9" descr="Et bilde som inneholder speil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0B5" w14:paraId="56BC67A9" w14:textId="77777777" w:rsidTr="006400B5">
        <w:trPr>
          <w:trHeight w:val="265"/>
        </w:trPr>
        <w:tc>
          <w:tcPr>
            <w:tcW w:w="1560" w:type="dxa"/>
            <w:vAlign w:val="center"/>
          </w:tcPr>
          <w:p w14:paraId="50C4ACD7" w14:textId="77777777" w:rsidR="006400B5" w:rsidRDefault="006400B5">
            <w:pPr>
              <w:jc w:val="right"/>
              <w:rPr>
                <w:noProof/>
                <w:lang w:val="en-GB" w:eastAsia="en-GB"/>
              </w:rPr>
            </w:pPr>
          </w:p>
        </w:tc>
        <w:tc>
          <w:tcPr>
            <w:tcW w:w="426" w:type="dxa"/>
            <w:vAlign w:val="center"/>
          </w:tcPr>
          <w:p w14:paraId="24278973" w14:textId="77777777" w:rsidR="006400B5" w:rsidRDefault="006400B5">
            <w:pPr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D0D659" w14:textId="77777777" w:rsidR="006400B5" w:rsidRDefault="006400B5">
            <w:r>
              <w:rPr>
                <w:b/>
                <w:bCs/>
              </w:rPr>
              <w:t>Hovedmål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BBD871" w14:textId="77777777" w:rsidR="006400B5" w:rsidRDefault="006400B5">
            <w:r>
              <w:rPr>
                <w:b/>
                <w:bCs/>
              </w:rPr>
              <w:t>Delmål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6B452A" w14:textId="77777777" w:rsidR="006400B5" w:rsidRDefault="006400B5">
            <w:r>
              <w:rPr>
                <w:b/>
                <w:bCs/>
              </w:rPr>
              <w:t>Tiltak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491520" w14:textId="77777777" w:rsidR="006400B5" w:rsidRDefault="006400B5">
            <w:r>
              <w:rPr>
                <w:b/>
                <w:bCs/>
              </w:rPr>
              <w:t>Evaluering</w:t>
            </w:r>
          </w:p>
        </w:tc>
      </w:tr>
      <w:tr w:rsidR="006400B5" w14:paraId="6AD48518" w14:textId="77777777" w:rsidTr="006400B5">
        <w:trPr>
          <w:trHeight w:val="2515"/>
        </w:trPr>
        <w:tc>
          <w:tcPr>
            <w:tcW w:w="1560" w:type="dxa"/>
            <w:vAlign w:val="center"/>
            <w:hideMark/>
          </w:tcPr>
          <w:p w14:paraId="14E1929E" w14:textId="77777777" w:rsidR="006400B5" w:rsidRDefault="006400B5">
            <w:r>
              <w:rPr>
                <w:b/>
                <w:bCs/>
              </w:rPr>
              <w:t>Identitet, kultur, religion og interesser: </w:t>
            </w:r>
          </w:p>
          <w:p w14:paraId="2CC2712B" w14:textId="78CDC182" w:rsidR="006400B5" w:rsidRDefault="006400B5">
            <w:pPr>
              <w:jc w:val="right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67B9ECC" wp14:editId="4425CA46">
                  <wp:extent cx="866775" cy="676275"/>
                  <wp:effectExtent l="0" t="0" r="9525" b="9525"/>
                  <wp:docPr id="8" name="Bilde 8" descr="Et bilde som inneholder tekst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 descr="Et bilde som inneholder tekst,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7C5A2F" w14:textId="77777777" w:rsidR="006400B5" w:rsidRDefault="006400B5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9590" w14:textId="77777777" w:rsidR="006400B5" w:rsidRDefault="006400B5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A302" w14:textId="77777777" w:rsidR="006400B5" w:rsidRDefault="006400B5"/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5A91" w14:textId="77777777" w:rsidR="006400B5" w:rsidRDefault="006400B5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5A85" w14:textId="77777777" w:rsidR="006400B5" w:rsidRDefault="006400B5"/>
        </w:tc>
      </w:tr>
      <w:tr w:rsidR="006400B5" w14:paraId="6206A8F8" w14:textId="77777777" w:rsidTr="006400B5">
        <w:trPr>
          <w:trHeight w:val="2116"/>
        </w:trPr>
        <w:tc>
          <w:tcPr>
            <w:tcW w:w="1560" w:type="dxa"/>
            <w:vAlign w:val="center"/>
            <w:hideMark/>
          </w:tcPr>
          <w:p w14:paraId="7602CF52" w14:textId="77777777" w:rsidR="006400B5" w:rsidRDefault="006400B5">
            <w:pPr>
              <w:rPr>
                <w:lang w:val="en-GB"/>
              </w:rPr>
            </w:pPr>
            <w:r>
              <w:rPr>
                <w:b/>
                <w:bCs/>
              </w:rPr>
              <w:t>Oppvekst og familie:</w:t>
            </w:r>
          </w:p>
          <w:p w14:paraId="64D86251" w14:textId="3100936B" w:rsidR="006400B5" w:rsidRDefault="006400B5">
            <w:pPr>
              <w:jc w:val="right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F87DE63" wp14:editId="2F176EC0">
                  <wp:extent cx="942975" cy="762000"/>
                  <wp:effectExtent l="0" t="0" r="9525" b="0"/>
                  <wp:docPr id="7" name="Bilde 7" descr="Et bilde som inneholder silhuetter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 descr="Et bilde som inneholder silhuetter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409C0F" w14:textId="77777777" w:rsidR="006400B5" w:rsidRDefault="006400B5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D519" w14:textId="77777777" w:rsidR="006400B5" w:rsidRDefault="006400B5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FE45" w14:textId="77777777" w:rsidR="006400B5" w:rsidRDefault="006400B5"/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5CE8" w14:textId="77777777" w:rsidR="006400B5" w:rsidRDefault="006400B5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00D5" w14:textId="77777777" w:rsidR="006400B5" w:rsidRDefault="006400B5"/>
        </w:tc>
      </w:tr>
      <w:tr w:rsidR="006400B5" w14:paraId="51C47A7E" w14:textId="77777777" w:rsidTr="006400B5">
        <w:trPr>
          <w:trHeight w:val="1860"/>
        </w:trPr>
        <w:tc>
          <w:tcPr>
            <w:tcW w:w="1560" w:type="dxa"/>
            <w:vAlign w:val="center"/>
          </w:tcPr>
          <w:p w14:paraId="348D17C6" w14:textId="1BF3423A" w:rsidR="006400B5" w:rsidRDefault="006400B5">
            <w:pPr>
              <w:rPr>
                <w:noProof/>
                <w:lang w:val="en-GB" w:eastAsia="en-GB"/>
              </w:rPr>
            </w:pPr>
            <w:r>
              <w:rPr>
                <w:b/>
                <w:bCs/>
              </w:rPr>
              <w:t>Skole/ utdanning: 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0A6B537C" wp14:editId="2ABC7C24">
                  <wp:extent cx="752475" cy="523875"/>
                  <wp:effectExtent l="0" t="0" r="9525" b="9525"/>
                  <wp:docPr id="6" name="Bilde 6" descr="Et bilde som inneholder tekst, esk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 descr="Et bilde som inneholder tekst, eske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75" b="14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23D5D887" w14:textId="77777777" w:rsidR="006400B5" w:rsidRDefault="006400B5"/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E08576" w14:textId="77777777" w:rsidR="006400B5" w:rsidRDefault="006400B5">
            <w:pPr>
              <w:jc w:val="right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F895" w14:textId="77777777" w:rsidR="006400B5" w:rsidRDefault="006400B5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1125" w14:textId="77777777" w:rsidR="006400B5" w:rsidRDefault="006400B5"/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87F2" w14:textId="77777777" w:rsidR="006400B5" w:rsidRDefault="006400B5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F7AD" w14:textId="77777777" w:rsidR="006400B5" w:rsidRDefault="006400B5"/>
        </w:tc>
      </w:tr>
      <w:tr w:rsidR="006400B5" w14:paraId="3A70A1AB" w14:textId="77777777" w:rsidTr="006400B5">
        <w:trPr>
          <w:trHeight w:val="1605"/>
        </w:trPr>
        <w:tc>
          <w:tcPr>
            <w:tcW w:w="1560" w:type="dxa"/>
            <w:vAlign w:val="center"/>
            <w:hideMark/>
          </w:tcPr>
          <w:p w14:paraId="799C1B05" w14:textId="77777777" w:rsidR="006400B5" w:rsidRDefault="006400B5">
            <w:pPr>
              <w:rPr>
                <w:b/>
                <w:bCs/>
              </w:rPr>
            </w:pPr>
            <w:r>
              <w:rPr>
                <w:b/>
                <w:bCs/>
              </w:rPr>
              <w:t>Fysisk</w:t>
            </w:r>
          </w:p>
          <w:p w14:paraId="74C59A8E" w14:textId="2C476612" w:rsidR="006400B5" w:rsidRDefault="006400B5">
            <w:r>
              <w:rPr>
                <w:b/>
                <w:bCs/>
              </w:rPr>
              <w:t>helse: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526E7584" wp14:editId="30A104F1">
                  <wp:extent cx="819150" cy="609600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C730A5" w14:textId="77777777" w:rsidR="006400B5" w:rsidRDefault="006400B5">
            <w:pPr>
              <w:jc w:val="right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1BE9" w14:textId="77777777" w:rsidR="006400B5" w:rsidRDefault="006400B5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77AF" w14:textId="77777777" w:rsidR="006400B5" w:rsidRDefault="006400B5"/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5DB3" w14:textId="77777777" w:rsidR="006400B5" w:rsidRDefault="006400B5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6FE0" w14:textId="77777777" w:rsidR="006400B5" w:rsidRDefault="006400B5"/>
        </w:tc>
      </w:tr>
      <w:tr w:rsidR="006400B5" w14:paraId="2780DD84" w14:textId="77777777" w:rsidTr="006400B5">
        <w:trPr>
          <w:trHeight w:val="2042"/>
        </w:trPr>
        <w:tc>
          <w:tcPr>
            <w:tcW w:w="1560" w:type="dxa"/>
            <w:vAlign w:val="center"/>
            <w:hideMark/>
          </w:tcPr>
          <w:p w14:paraId="0DF6E6EE" w14:textId="73224C02" w:rsidR="006400B5" w:rsidRDefault="006400B5">
            <w:r>
              <w:rPr>
                <w:b/>
                <w:bCs/>
              </w:rPr>
              <w:lastRenderedPageBreak/>
              <w:t>Psykisk helse: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29F2F01" wp14:editId="7ADC5E80">
                  <wp:extent cx="504825" cy="600075"/>
                  <wp:effectExtent l="0" t="0" r="9525" b="9525"/>
                  <wp:docPr id="4" name="Bilde 4" descr="Image result for psychological health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psychological health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05E8B7" w14:textId="77777777" w:rsidR="006400B5" w:rsidRDefault="006400B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8D6D" w14:textId="77777777" w:rsidR="006400B5" w:rsidRDefault="006400B5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3303" w14:textId="77777777" w:rsidR="006400B5" w:rsidRDefault="006400B5"/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DE92" w14:textId="77777777" w:rsidR="006400B5" w:rsidRDefault="006400B5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67C5" w14:textId="77777777" w:rsidR="006400B5" w:rsidRDefault="006400B5"/>
        </w:tc>
      </w:tr>
      <w:tr w:rsidR="006400B5" w14:paraId="41A21020" w14:textId="77777777" w:rsidTr="006400B5">
        <w:trPr>
          <w:trHeight w:val="2042"/>
        </w:trPr>
        <w:tc>
          <w:tcPr>
            <w:tcW w:w="1560" w:type="dxa"/>
            <w:vAlign w:val="center"/>
          </w:tcPr>
          <w:p w14:paraId="15BEC8A1" w14:textId="77777777" w:rsidR="006400B5" w:rsidRDefault="006400B5">
            <w:pPr>
              <w:rPr>
                <w:b/>
                <w:bCs/>
              </w:rPr>
            </w:pPr>
          </w:p>
          <w:p w14:paraId="53237A64" w14:textId="755CC66E" w:rsidR="006400B5" w:rsidRDefault="006400B5">
            <w:pPr>
              <w:rPr>
                <w:b/>
                <w:bCs/>
              </w:rPr>
            </w:pPr>
            <w:r>
              <w:rPr>
                <w:b/>
                <w:bCs/>
              </w:rPr>
              <w:t>Sosial fungering og sosialt nettverk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5FDB2256" wp14:editId="1388777E">
                  <wp:extent cx="704850" cy="638175"/>
                  <wp:effectExtent l="0" t="0" r="0" b="9525"/>
                  <wp:docPr id="3" name="Bilde 3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 descr="Et bilde som inneholder utkli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1B271F" w14:textId="77777777" w:rsidR="006400B5" w:rsidRDefault="006400B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8D1B" w14:textId="77777777" w:rsidR="006400B5" w:rsidRDefault="006400B5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0B2B" w14:textId="77777777" w:rsidR="006400B5" w:rsidRDefault="006400B5"/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399A" w14:textId="77777777" w:rsidR="006400B5" w:rsidRDefault="006400B5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9FA3" w14:textId="77777777" w:rsidR="006400B5" w:rsidRDefault="006400B5"/>
        </w:tc>
      </w:tr>
      <w:tr w:rsidR="006400B5" w14:paraId="7C8D207C" w14:textId="77777777" w:rsidTr="006400B5">
        <w:trPr>
          <w:trHeight w:val="1605"/>
        </w:trPr>
        <w:tc>
          <w:tcPr>
            <w:tcW w:w="1560" w:type="dxa"/>
            <w:vAlign w:val="center"/>
            <w:hideMark/>
          </w:tcPr>
          <w:p w14:paraId="01516249" w14:textId="355D123A" w:rsidR="006400B5" w:rsidRDefault="006400B5">
            <w:r>
              <w:rPr>
                <w:b/>
                <w:bCs/>
              </w:rPr>
              <w:t>Praktiske ferdigheter: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4C12983" wp14:editId="678D5E07">
                  <wp:extent cx="504825" cy="504825"/>
                  <wp:effectExtent l="0" t="0" r="9525" b="952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344903" w14:textId="77777777" w:rsidR="006400B5" w:rsidRDefault="006400B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BE4D" w14:textId="77777777" w:rsidR="006400B5" w:rsidRDefault="006400B5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5685" w14:textId="77777777" w:rsidR="006400B5" w:rsidRDefault="006400B5"/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F389" w14:textId="77777777" w:rsidR="006400B5" w:rsidRDefault="006400B5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AE58" w14:textId="77777777" w:rsidR="006400B5" w:rsidRDefault="006400B5"/>
        </w:tc>
      </w:tr>
    </w:tbl>
    <w:p w14:paraId="4D242FEE" w14:textId="77777777" w:rsidR="006400B5" w:rsidRDefault="006400B5" w:rsidP="006400B5"/>
    <w:p w14:paraId="004F931C" w14:textId="77777777" w:rsidR="006400B5" w:rsidRDefault="006400B5" w:rsidP="006400B5">
      <w:pPr>
        <w:ind w:left="-567" w:firstLine="567"/>
      </w:pPr>
    </w:p>
    <w:p w14:paraId="07CB3DE4" w14:textId="77777777" w:rsidR="006400B5" w:rsidRDefault="006400B5" w:rsidP="006400B5">
      <w:r>
        <w:softHyphen/>
      </w:r>
      <w:r>
        <w:softHyphen/>
      </w:r>
      <w:r>
        <w:softHyphen/>
      </w:r>
      <w:r>
        <w:softHyphen/>
      </w:r>
      <w:r>
        <w:softHyphen/>
      </w:r>
    </w:p>
    <w:p w14:paraId="1B120775" w14:textId="77777777" w:rsidR="006400B5" w:rsidRDefault="006400B5" w:rsidP="006400B5">
      <w:r>
        <w:t>Underskrift barnet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Underskrift voksen</w:t>
      </w:r>
      <w:r>
        <w:tab/>
      </w:r>
      <w:r>
        <w:tab/>
      </w:r>
    </w:p>
    <w:p w14:paraId="1DB4DB21" w14:textId="77777777" w:rsidR="006400B5" w:rsidRDefault="006400B5" w:rsidP="006400B5">
      <w:pPr>
        <w:rPr>
          <w:b/>
        </w:rPr>
      </w:pPr>
      <w:r>
        <w:br w:type="page"/>
      </w:r>
      <w:r>
        <w:rPr>
          <w:b/>
        </w:rPr>
        <w:lastRenderedPageBreak/>
        <w:t xml:space="preserve">MAP er tenkt å være </w:t>
      </w:r>
      <w:r>
        <w:rPr>
          <w:b/>
          <w:color w:val="632423"/>
        </w:rPr>
        <w:t>SMART</w:t>
      </w:r>
      <w:r>
        <w:rPr>
          <w:b/>
        </w:rPr>
        <w:t xml:space="preserve"> = </w:t>
      </w:r>
      <w:r>
        <w:rPr>
          <w:b/>
          <w:color w:val="632423"/>
        </w:rPr>
        <w:t>S</w:t>
      </w:r>
      <w:r>
        <w:rPr>
          <w:b/>
        </w:rPr>
        <w:t xml:space="preserve">pesifikk, </w:t>
      </w:r>
      <w:r>
        <w:rPr>
          <w:b/>
          <w:color w:val="632423"/>
        </w:rPr>
        <w:t>M</w:t>
      </w:r>
      <w:r>
        <w:rPr>
          <w:b/>
        </w:rPr>
        <w:t xml:space="preserve">ålbar, </w:t>
      </w:r>
      <w:r>
        <w:rPr>
          <w:b/>
          <w:color w:val="632423"/>
        </w:rPr>
        <w:t>A</w:t>
      </w:r>
      <w:r>
        <w:rPr>
          <w:b/>
        </w:rPr>
        <w:t xml:space="preserve">ktuell, </w:t>
      </w:r>
      <w:r>
        <w:rPr>
          <w:b/>
          <w:color w:val="632423"/>
        </w:rPr>
        <w:t>R</w:t>
      </w:r>
      <w:r>
        <w:rPr>
          <w:b/>
        </w:rPr>
        <w:t xml:space="preserve">ealistisk, </w:t>
      </w:r>
      <w:r>
        <w:rPr>
          <w:b/>
          <w:color w:val="632423"/>
        </w:rPr>
        <w:t>T</w:t>
      </w:r>
      <w:r>
        <w:rPr>
          <w:b/>
        </w:rPr>
        <w:t xml:space="preserve">idsbegrenset </w:t>
      </w:r>
    </w:p>
    <w:p w14:paraId="3E473E18" w14:textId="77777777" w:rsidR="006400B5" w:rsidRDefault="006400B5" w:rsidP="006400B5"/>
    <w:p w14:paraId="4E25EA49" w14:textId="77777777" w:rsidR="006400B5" w:rsidRDefault="006400B5" w:rsidP="006400B5">
      <w:pPr>
        <w:rPr>
          <w:b/>
        </w:rPr>
      </w:pPr>
      <w:r>
        <w:rPr>
          <w:b/>
        </w:rPr>
        <w:t xml:space="preserve">Hovedmål: </w:t>
      </w:r>
    </w:p>
    <w:p w14:paraId="1F99C04C" w14:textId="77777777" w:rsidR="006400B5" w:rsidRDefault="006400B5" w:rsidP="006400B5">
      <w:r>
        <w:t xml:space="preserve">Hovedmål er tenkt å være hentet fra områdemålene i KOPP – det kan gjerne være store mål, mål som ikke er mulig å gjennomføre i perioden barnet er på omsorgssenteret, men som brukes for å gi barnet en retning det ønsker å arbeide mot. Målene kan også være nærliggende og oppnåelige.  For eksempel «å etablere kontakt med familien» Dette er tenkt å være mål barnet selv er motivert for å jobbe med, samtidig som det skal sikre at personalet jobber med det samme. </w:t>
      </w:r>
    </w:p>
    <w:p w14:paraId="6872EBEA" w14:textId="77777777" w:rsidR="006400B5" w:rsidRDefault="006400B5" w:rsidP="006400B5">
      <w:pPr>
        <w:rPr>
          <w:i/>
        </w:rPr>
      </w:pPr>
    </w:p>
    <w:p w14:paraId="1BD154B7" w14:textId="77777777" w:rsidR="006400B5" w:rsidRDefault="006400B5" w:rsidP="006400B5">
      <w:pPr>
        <w:numPr>
          <w:ilvl w:val="0"/>
          <w:numId w:val="24"/>
        </w:numPr>
        <w:rPr>
          <w:color w:val="632423"/>
        </w:rPr>
      </w:pPr>
      <w:r>
        <w:rPr>
          <w:color w:val="632423"/>
        </w:rPr>
        <w:t>Eksempel hovedmål området «Oppvekst og familie»: Etablere og/eller opprettholde kontakt med familien</w:t>
      </w:r>
    </w:p>
    <w:p w14:paraId="48ABA8C0" w14:textId="77777777" w:rsidR="006400B5" w:rsidRDefault="006400B5" w:rsidP="006400B5">
      <w:pPr>
        <w:rPr>
          <w:color w:val="632423"/>
        </w:rPr>
      </w:pPr>
    </w:p>
    <w:p w14:paraId="7C75B765" w14:textId="77777777" w:rsidR="006400B5" w:rsidRDefault="006400B5" w:rsidP="006400B5">
      <w:pPr>
        <w:numPr>
          <w:ilvl w:val="0"/>
          <w:numId w:val="24"/>
        </w:numPr>
        <w:rPr>
          <w:color w:val="4F6228"/>
        </w:rPr>
      </w:pPr>
      <w:r>
        <w:rPr>
          <w:color w:val="4F6228"/>
        </w:rPr>
        <w:t>Eksempel hovedmål område «sosial fungering og sosialt nettverk»: Gutten ønsker å få venner utenfor sitt afghanske nettverk»</w:t>
      </w:r>
    </w:p>
    <w:p w14:paraId="4B09A23D" w14:textId="77777777" w:rsidR="006400B5" w:rsidRDefault="006400B5" w:rsidP="006400B5">
      <w:pPr>
        <w:rPr>
          <w:color w:val="632423"/>
        </w:rPr>
      </w:pPr>
    </w:p>
    <w:p w14:paraId="4BA1E470" w14:textId="77777777" w:rsidR="006400B5" w:rsidRDefault="006400B5" w:rsidP="006400B5">
      <w:pPr>
        <w:numPr>
          <w:ilvl w:val="0"/>
          <w:numId w:val="24"/>
        </w:numPr>
        <w:rPr>
          <w:color w:val="17365D"/>
        </w:rPr>
      </w:pPr>
      <w:r>
        <w:rPr>
          <w:color w:val="17365D"/>
        </w:rPr>
        <w:t xml:space="preserve">Eksempel hovedmål område «praktiske ferdigheter»: Gutten skal jobbe mot å få et bedre ansvarsforhold til egen tid.  </w:t>
      </w:r>
    </w:p>
    <w:p w14:paraId="1CC57435" w14:textId="77777777" w:rsidR="006400B5" w:rsidRDefault="006400B5" w:rsidP="006400B5"/>
    <w:p w14:paraId="5E07CEB9" w14:textId="77777777" w:rsidR="006400B5" w:rsidRDefault="006400B5" w:rsidP="006400B5">
      <w:pPr>
        <w:rPr>
          <w:b/>
        </w:rPr>
      </w:pPr>
      <w:r>
        <w:rPr>
          <w:b/>
        </w:rPr>
        <w:t>Delmål:</w:t>
      </w:r>
    </w:p>
    <w:p w14:paraId="6C927542" w14:textId="77777777" w:rsidR="006400B5" w:rsidRDefault="006400B5" w:rsidP="006400B5">
      <w:r>
        <w:t xml:space="preserve">Hovedmål omhandler store områder, som igjen kan deles inn i mindre mål. Dette gjøres gjennom å lage delmål. F eks kan område </w:t>
      </w:r>
      <w:r>
        <w:rPr>
          <w:i/>
        </w:rPr>
        <w:t xml:space="preserve">oppvekst og familie og </w:t>
      </w:r>
      <w:r>
        <w:t xml:space="preserve">deles inn i mulig familie i Norge, og i hjemlandet. Denne inndelingen vises gjennom delmålene. Det er derfor naturlig å ha flere delmål under hvert hovedmål. Tenk </w:t>
      </w:r>
      <w:proofErr w:type="spellStart"/>
      <w:r>
        <w:t>resiliens</w:t>
      </w:r>
      <w:proofErr w:type="spellEnd"/>
      <w:r>
        <w:t>/mestring, det må vurderes individuelt hvor mange delmål det er realistisk og hensiktsmessig å ha.</w:t>
      </w:r>
    </w:p>
    <w:p w14:paraId="49A94DF3" w14:textId="77777777" w:rsidR="006400B5" w:rsidRDefault="006400B5" w:rsidP="006400B5">
      <w:pPr>
        <w:rPr>
          <w:i/>
        </w:rPr>
      </w:pPr>
    </w:p>
    <w:p w14:paraId="7F204F8C" w14:textId="77777777" w:rsidR="006400B5" w:rsidRDefault="006400B5" w:rsidP="006400B5">
      <w:pPr>
        <w:numPr>
          <w:ilvl w:val="0"/>
          <w:numId w:val="25"/>
        </w:numPr>
        <w:rPr>
          <w:color w:val="632423"/>
        </w:rPr>
      </w:pPr>
      <w:r>
        <w:rPr>
          <w:color w:val="632423"/>
        </w:rPr>
        <w:t xml:space="preserve">Eksempel delmål området </w:t>
      </w:r>
      <w:r>
        <w:rPr>
          <w:i/>
          <w:color w:val="632423"/>
        </w:rPr>
        <w:t>«Oppvekst og familie»:</w:t>
      </w:r>
      <w:r>
        <w:rPr>
          <w:color w:val="632423"/>
        </w:rPr>
        <w:t xml:space="preserve"> </w:t>
      </w:r>
      <w:r>
        <w:rPr>
          <w:color w:val="632423"/>
        </w:rPr>
        <w:tab/>
        <w:t>Delmål 1: Spore opp familie i hjemlandet</w:t>
      </w:r>
    </w:p>
    <w:p w14:paraId="159899C2" w14:textId="77777777" w:rsidR="006400B5" w:rsidRDefault="006400B5" w:rsidP="006400B5">
      <w:pPr>
        <w:rPr>
          <w:color w:val="632423"/>
        </w:rPr>
      </w:pPr>
      <w:r>
        <w:rPr>
          <w:color w:val="632423"/>
        </w:rPr>
        <w:tab/>
        <w:t xml:space="preserve">     </w:t>
      </w:r>
      <w:r>
        <w:rPr>
          <w:color w:val="632423"/>
        </w:rPr>
        <w:tab/>
      </w:r>
      <w:r>
        <w:rPr>
          <w:color w:val="632423"/>
        </w:rPr>
        <w:tab/>
      </w:r>
      <w:r>
        <w:rPr>
          <w:color w:val="632423"/>
        </w:rPr>
        <w:tab/>
      </w:r>
      <w:r>
        <w:rPr>
          <w:color w:val="632423"/>
        </w:rPr>
        <w:tab/>
        <w:t xml:space="preserve">                  </w:t>
      </w:r>
      <w:r>
        <w:rPr>
          <w:color w:val="632423"/>
        </w:rPr>
        <w:tab/>
        <w:t xml:space="preserve">      </w:t>
      </w:r>
      <w:r>
        <w:rPr>
          <w:color w:val="632423"/>
        </w:rPr>
        <w:tab/>
        <w:t>Delmål 2: Spore opp familie i Norge</w:t>
      </w:r>
    </w:p>
    <w:p w14:paraId="1A4F7089" w14:textId="77777777" w:rsidR="006400B5" w:rsidRDefault="006400B5" w:rsidP="006400B5">
      <w:pPr>
        <w:rPr>
          <w:color w:val="4F6228"/>
        </w:rPr>
      </w:pPr>
    </w:p>
    <w:p w14:paraId="749CEF10" w14:textId="77777777" w:rsidR="006400B5" w:rsidRDefault="006400B5" w:rsidP="006400B5">
      <w:pPr>
        <w:numPr>
          <w:ilvl w:val="0"/>
          <w:numId w:val="25"/>
        </w:numPr>
        <w:rPr>
          <w:color w:val="4F6228"/>
        </w:rPr>
      </w:pPr>
      <w:r>
        <w:rPr>
          <w:color w:val="4F6228"/>
        </w:rPr>
        <w:t>Eksempel delmål område «</w:t>
      </w:r>
      <w:r>
        <w:rPr>
          <w:i/>
          <w:color w:val="4F6228"/>
        </w:rPr>
        <w:t>sosial fungering og sosialt nettverk</w:t>
      </w:r>
      <w:r>
        <w:rPr>
          <w:color w:val="4F6228"/>
        </w:rPr>
        <w:t>»: Delmål 1: Gutten skal sammen med primærkontakt finne arenaer der han kan komme i kontakt med venner med annen etnisitet enn han selv</w:t>
      </w:r>
    </w:p>
    <w:p w14:paraId="438C3AF7" w14:textId="77777777" w:rsidR="006400B5" w:rsidRDefault="006400B5" w:rsidP="006400B5">
      <w:pPr>
        <w:rPr>
          <w:color w:val="4F6228"/>
        </w:rPr>
      </w:pPr>
    </w:p>
    <w:p w14:paraId="75BEDCD6" w14:textId="77777777" w:rsidR="006400B5" w:rsidRDefault="006400B5" w:rsidP="006400B5">
      <w:pPr>
        <w:numPr>
          <w:ilvl w:val="0"/>
          <w:numId w:val="25"/>
        </w:numPr>
        <w:rPr>
          <w:color w:val="17365D"/>
        </w:rPr>
      </w:pPr>
      <w:r>
        <w:rPr>
          <w:color w:val="17365D"/>
        </w:rPr>
        <w:t xml:space="preserve">Eksempel delmål område «praktiske ferdigheter»: </w:t>
      </w:r>
    </w:p>
    <w:p w14:paraId="362AE60B" w14:textId="77777777" w:rsidR="006400B5" w:rsidRDefault="006400B5" w:rsidP="006400B5">
      <w:pPr>
        <w:ind w:firstLine="708"/>
        <w:rPr>
          <w:color w:val="17365D"/>
        </w:rPr>
      </w:pPr>
      <w:r>
        <w:rPr>
          <w:color w:val="17365D"/>
        </w:rPr>
        <w:t>Delmål 1: Gutten skal greie å stå opp uten å bli vekket når han har skole/avtaler»</w:t>
      </w:r>
    </w:p>
    <w:p w14:paraId="26C807D8" w14:textId="77777777" w:rsidR="006400B5" w:rsidRDefault="006400B5" w:rsidP="006400B5">
      <w:pPr>
        <w:rPr>
          <w:color w:val="632423"/>
        </w:rPr>
      </w:pPr>
      <w:r>
        <w:rPr>
          <w:color w:val="632423"/>
        </w:rPr>
        <w:tab/>
      </w:r>
    </w:p>
    <w:p w14:paraId="62E1A6C2" w14:textId="77777777" w:rsidR="006400B5" w:rsidRDefault="006400B5" w:rsidP="006400B5">
      <w:pPr>
        <w:rPr>
          <w:b/>
        </w:rPr>
      </w:pPr>
      <w:r>
        <w:rPr>
          <w:b/>
        </w:rPr>
        <w:t>Tiltak:</w:t>
      </w:r>
    </w:p>
    <w:p w14:paraId="05C750A6" w14:textId="77777777" w:rsidR="006400B5" w:rsidRDefault="006400B5" w:rsidP="006400B5">
      <w:r>
        <w:t xml:space="preserve">Tiltaket skal beskrive konkret hva voksne/barn gjør for å nå målet. Tiltaket skal være så spesifikt at det sier noe om hvem som gjør hva og når. Ansvarsfordeling og tidsperspektivet skal beskrives.   </w:t>
      </w:r>
    </w:p>
    <w:p w14:paraId="4A6DA08F" w14:textId="77777777" w:rsidR="006400B5" w:rsidRDefault="006400B5" w:rsidP="006400B5">
      <w:pPr>
        <w:ind w:left="1416" w:hanging="1410"/>
        <w:rPr>
          <w:i/>
        </w:rPr>
      </w:pPr>
      <w:r>
        <w:rPr>
          <w:i/>
        </w:rPr>
        <w:t xml:space="preserve">Eksempel: </w:t>
      </w:r>
    </w:p>
    <w:p w14:paraId="6AB566E3" w14:textId="77777777" w:rsidR="006400B5" w:rsidRDefault="006400B5" w:rsidP="006400B5">
      <w:pPr>
        <w:ind w:left="1416" w:hanging="1410"/>
        <w:rPr>
          <w:i/>
        </w:rPr>
      </w:pPr>
      <w:r>
        <w:rPr>
          <w:i/>
        </w:rPr>
        <w:tab/>
      </w:r>
    </w:p>
    <w:p w14:paraId="4C39039B" w14:textId="77777777" w:rsidR="006400B5" w:rsidRDefault="006400B5" w:rsidP="006400B5">
      <w:pPr>
        <w:numPr>
          <w:ilvl w:val="0"/>
          <w:numId w:val="26"/>
        </w:numPr>
        <w:rPr>
          <w:color w:val="632423"/>
        </w:rPr>
      </w:pPr>
      <w:r>
        <w:rPr>
          <w:i/>
          <w:color w:val="632423"/>
        </w:rPr>
        <w:t>Oppvekst og familie</w:t>
      </w:r>
      <w:r>
        <w:rPr>
          <w:color w:val="632423"/>
        </w:rPr>
        <w:t xml:space="preserve"> delmål </w:t>
      </w:r>
      <w:proofErr w:type="gramStart"/>
      <w:r>
        <w:rPr>
          <w:color w:val="632423"/>
        </w:rPr>
        <w:t>1:Spore</w:t>
      </w:r>
      <w:proofErr w:type="gramEnd"/>
      <w:r>
        <w:rPr>
          <w:color w:val="632423"/>
        </w:rPr>
        <w:t xml:space="preserve"> opp familie i hjemlandet</w:t>
      </w:r>
    </w:p>
    <w:p w14:paraId="424C35CA" w14:textId="77777777" w:rsidR="006400B5" w:rsidRDefault="006400B5" w:rsidP="006400B5">
      <w:pPr>
        <w:ind w:left="708"/>
        <w:rPr>
          <w:color w:val="632423"/>
        </w:rPr>
      </w:pPr>
      <w:r>
        <w:rPr>
          <w:b/>
          <w:color w:val="632423"/>
        </w:rPr>
        <w:t>Tiltak 1</w:t>
      </w:r>
      <w:r>
        <w:rPr>
          <w:color w:val="632423"/>
        </w:rPr>
        <w:t xml:space="preserve">: Barnet bruker egen kontaktinformasjon til familie i hjemlandet og vi legger til rette for bruk av pc og telefon. Dette følges opp sammen med primær kontakt i </w:t>
      </w:r>
      <w:proofErr w:type="gramStart"/>
      <w:r>
        <w:rPr>
          <w:color w:val="632423"/>
        </w:rPr>
        <w:t>uke….</w:t>
      </w:r>
      <w:proofErr w:type="gramEnd"/>
      <w:r>
        <w:rPr>
          <w:color w:val="632423"/>
        </w:rPr>
        <w:t xml:space="preserve">.: </w:t>
      </w:r>
    </w:p>
    <w:p w14:paraId="00B8501E" w14:textId="77777777" w:rsidR="006400B5" w:rsidRDefault="006400B5" w:rsidP="006400B5">
      <w:pPr>
        <w:ind w:left="708"/>
        <w:rPr>
          <w:color w:val="632423"/>
        </w:rPr>
      </w:pPr>
      <w:r>
        <w:rPr>
          <w:b/>
          <w:color w:val="632423"/>
        </w:rPr>
        <w:t>Tiltak 2</w:t>
      </w:r>
      <w:r>
        <w:rPr>
          <w:color w:val="632423"/>
        </w:rPr>
        <w:t xml:space="preserve">: Barnet skal fylle ut oppsporingsskjema fra Røde Kors sammen med primærkontakt i </w:t>
      </w:r>
      <w:proofErr w:type="gramStart"/>
      <w:r>
        <w:rPr>
          <w:color w:val="632423"/>
        </w:rPr>
        <w:t>uke…</w:t>
      </w:r>
      <w:proofErr w:type="gramEnd"/>
      <w:r>
        <w:rPr>
          <w:color w:val="632423"/>
        </w:rPr>
        <w:t>.</w:t>
      </w:r>
    </w:p>
    <w:p w14:paraId="39E6382F" w14:textId="77777777" w:rsidR="006400B5" w:rsidRDefault="006400B5" w:rsidP="006400B5"/>
    <w:p w14:paraId="50064023" w14:textId="77777777" w:rsidR="006400B5" w:rsidRDefault="006400B5" w:rsidP="006400B5">
      <w:pPr>
        <w:ind w:firstLine="708"/>
        <w:rPr>
          <w:color w:val="632423"/>
        </w:rPr>
      </w:pPr>
      <w:r>
        <w:rPr>
          <w:i/>
          <w:color w:val="632423"/>
        </w:rPr>
        <w:t>Oppvekst og familie</w:t>
      </w:r>
      <w:r>
        <w:rPr>
          <w:color w:val="632423"/>
        </w:rPr>
        <w:t xml:space="preserve"> delmål 2: Spore opp familie i Norge</w:t>
      </w:r>
    </w:p>
    <w:p w14:paraId="1AD75496" w14:textId="77777777" w:rsidR="006400B5" w:rsidRDefault="006400B5" w:rsidP="006400B5">
      <w:pPr>
        <w:ind w:left="708"/>
        <w:rPr>
          <w:color w:val="632423"/>
        </w:rPr>
      </w:pPr>
      <w:r>
        <w:rPr>
          <w:b/>
          <w:color w:val="632423"/>
        </w:rPr>
        <w:lastRenderedPageBreak/>
        <w:t>Tiltak 1</w:t>
      </w:r>
      <w:r>
        <w:rPr>
          <w:color w:val="632423"/>
        </w:rPr>
        <w:t>: Primærkontakt tar kontakt med mottak i Nord Norge der guttens onkel bor, og hjelper gutten med kontaktinformasjon til onkel.</w:t>
      </w:r>
    </w:p>
    <w:p w14:paraId="51D4B81C" w14:textId="77777777" w:rsidR="006400B5" w:rsidRDefault="006400B5" w:rsidP="006400B5">
      <w:pPr>
        <w:ind w:left="708"/>
        <w:rPr>
          <w:color w:val="632423"/>
        </w:rPr>
      </w:pPr>
      <w:r>
        <w:rPr>
          <w:b/>
          <w:color w:val="632423"/>
        </w:rPr>
        <w:t>Tiltak 2:</w:t>
      </w:r>
      <w:r>
        <w:rPr>
          <w:color w:val="632423"/>
        </w:rPr>
        <w:t xml:space="preserve"> Når gutten har fått kontaktinformasjon til onkel, får gutten låne telefon slik at han kan ha kontakt med onkel 2 ganger per uke.</w:t>
      </w:r>
    </w:p>
    <w:p w14:paraId="68A7FE29" w14:textId="77777777" w:rsidR="006400B5" w:rsidRDefault="006400B5" w:rsidP="006400B5">
      <w:pPr>
        <w:ind w:left="708"/>
        <w:rPr>
          <w:color w:val="632423"/>
        </w:rPr>
      </w:pPr>
      <w:r>
        <w:rPr>
          <w:b/>
          <w:color w:val="632423"/>
        </w:rPr>
        <w:t>Tiltak 3</w:t>
      </w:r>
      <w:r>
        <w:rPr>
          <w:color w:val="632423"/>
        </w:rPr>
        <w:t xml:space="preserve">: Det skal etter 4 ukers telefonkontakt vurderes sammen med avdelingsleder, </w:t>
      </w:r>
      <w:proofErr w:type="spellStart"/>
      <w:proofErr w:type="gramStart"/>
      <w:r>
        <w:rPr>
          <w:color w:val="632423"/>
        </w:rPr>
        <w:t>event.verge</w:t>
      </w:r>
      <w:proofErr w:type="spellEnd"/>
      <w:proofErr w:type="gramEnd"/>
      <w:r>
        <w:rPr>
          <w:color w:val="632423"/>
        </w:rPr>
        <w:t xml:space="preserve"> og primærkontakt om det er hensiktsmessig og mulig å gjennomføre besøk.</w:t>
      </w:r>
    </w:p>
    <w:p w14:paraId="0FCE4BA1" w14:textId="77777777" w:rsidR="006400B5" w:rsidRDefault="006400B5" w:rsidP="006400B5">
      <w:pPr>
        <w:rPr>
          <w:b/>
        </w:rPr>
      </w:pPr>
    </w:p>
    <w:p w14:paraId="78382611" w14:textId="77777777" w:rsidR="006400B5" w:rsidRDefault="006400B5" w:rsidP="006400B5">
      <w:pPr>
        <w:numPr>
          <w:ilvl w:val="0"/>
          <w:numId w:val="26"/>
        </w:numPr>
        <w:rPr>
          <w:color w:val="4F6228"/>
        </w:rPr>
      </w:pPr>
      <w:r>
        <w:rPr>
          <w:i/>
          <w:color w:val="4F6228"/>
        </w:rPr>
        <w:t>Sosial fungering og sosialt nettverk</w:t>
      </w:r>
      <w:r>
        <w:rPr>
          <w:color w:val="4F6228"/>
        </w:rPr>
        <w:t xml:space="preserve"> delmål: Gutten ønsker og sammen med primærkontakt finne arenaer der han kan komme i kontakt med venner med annen etnisitet enn han selv.</w:t>
      </w:r>
    </w:p>
    <w:p w14:paraId="1D195E6D" w14:textId="77777777" w:rsidR="006400B5" w:rsidRDefault="006400B5" w:rsidP="006400B5">
      <w:pPr>
        <w:ind w:left="708"/>
        <w:rPr>
          <w:color w:val="4F6228"/>
        </w:rPr>
      </w:pPr>
      <w:r>
        <w:rPr>
          <w:b/>
          <w:color w:val="4F6228"/>
        </w:rPr>
        <w:t>Tiltak 1</w:t>
      </w:r>
      <w:r>
        <w:rPr>
          <w:color w:val="4F6228"/>
        </w:rPr>
        <w:t xml:space="preserve">: Gutten og primærkontakt finner en fritidsaktivitet som gutten ønsker å holde på med innen </w:t>
      </w:r>
      <w:proofErr w:type="gramStart"/>
      <w:r>
        <w:rPr>
          <w:color w:val="4F6228"/>
        </w:rPr>
        <w:t>uke…</w:t>
      </w:r>
      <w:proofErr w:type="gramEnd"/>
      <w:r>
        <w:rPr>
          <w:color w:val="4F6228"/>
        </w:rPr>
        <w:t>.</w:t>
      </w:r>
    </w:p>
    <w:p w14:paraId="71484600" w14:textId="77777777" w:rsidR="006400B5" w:rsidRDefault="006400B5" w:rsidP="006400B5">
      <w:pPr>
        <w:ind w:left="708"/>
        <w:rPr>
          <w:color w:val="4F6228"/>
        </w:rPr>
      </w:pPr>
      <w:r>
        <w:rPr>
          <w:b/>
          <w:color w:val="4F6228"/>
        </w:rPr>
        <w:t>Tiltak 2</w:t>
      </w:r>
      <w:r>
        <w:rPr>
          <w:color w:val="4F6228"/>
        </w:rPr>
        <w:t xml:space="preserve">: I </w:t>
      </w:r>
      <w:proofErr w:type="gramStart"/>
      <w:r>
        <w:rPr>
          <w:color w:val="4F6228"/>
        </w:rPr>
        <w:t>uke…</w:t>
      </w:r>
      <w:proofErr w:type="gramEnd"/>
      <w:r>
        <w:rPr>
          <w:color w:val="4F6228"/>
        </w:rPr>
        <w:t>. tar gutten og primærkontakt tar kontakt med kommunens ungdomsarbeider og avtaler at gutten skal delta på fredagsklubb i regi av den kommunale ungdomsklubben hver fredag. En fra personalet blir med de tre første fredagene gutten deltar, med mulighet for forlengelse om gutten er ukomfortabel med å reise alene.</w:t>
      </w:r>
    </w:p>
    <w:p w14:paraId="7CB255FF" w14:textId="77777777" w:rsidR="006400B5" w:rsidRDefault="006400B5" w:rsidP="006400B5"/>
    <w:p w14:paraId="609A1C55" w14:textId="77777777" w:rsidR="006400B5" w:rsidRDefault="006400B5" w:rsidP="006400B5">
      <w:pPr>
        <w:numPr>
          <w:ilvl w:val="0"/>
          <w:numId w:val="26"/>
        </w:numPr>
        <w:rPr>
          <w:color w:val="17365D"/>
        </w:rPr>
      </w:pPr>
      <w:r>
        <w:rPr>
          <w:i/>
          <w:color w:val="17365D"/>
        </w:rPr>
        <w:t>Praktisk ferdigheter</w:t>
      </w:r>
      <w:r>
        <w:rPr>
          <w:color w:val="17365D"/>
        </w:rPr>
        <w:t xml:space="preserve"> delmål 1: Gutten skal lære å stå opp uten å bli vekket når han har skole og avtaler.</w:t>
      </w:r>
    </w:p>
    <w:p w14:paraId="133DDD19" w14:textId="77777777" w:rsidR="006400B5" w:rsidRDefault="006400B5" w:rsidP="006400B5">
      <w:pPr>
        <w:ind w:left="708"/>
        <w:rPr>
          <w:color w:val="17365D"/>
        </w:rPr>
      </w:pPr>
      <w:r>
        <w:rPr>
          <w:b/>
          <w:color w:val="17365D"/>
        </w:rPr>
        <w:t>Tiltak 1</w:t>
      </w:r>
      <w:r>
        <w:rPr>
          <w:color w:val="17365D"/>
        </w:rPr>
        <w:t xml:space="preserve">: Gutten får være med primærkontakt for å kjøpe vekkerklokke i </w:t>
      </w:r>
      <w:proofErr w:type="gramStart"/>
      <w:r>
        <w:rPr>
          <w:color w:val="17365D"/>
        </w:rPr>
        <w:t>uke….</w:t>
      </w:r>
      <w:proofErr w:type="gramEnd"/>
      <w:r>
        <w:rPr>
          <w:color w:val="17365D"/>
        </w:rPr>
        <w:t xml:space="preserve">, og lære å bruke den. </w:t>
      </w:r>
    </w:p>
    <w:p w14:paraId="4757B0FE" w14:textId="77777777" w:rsidR="006400B5" w:rsidRDefault="006400B5" w:rsidP="006400B5">
      <w:pPr>
        <w:ind w:left="708"/>
        <w:rPr>
          <w:color w:val="17365D"/>
        </w:rPr>
      </w:pPr>
      <w:r>
        <w:rPr>
          <w:b/>
          <w:color w:val="17365D"/>
        </w:rPr>
        <w:t>Tiltak 2</w:t>
      </w:r>
      <w:r>
        <w:rPr>
          <w:color w:val="17365D"/>
        </w:rPr>
        <w:t xml:space="preserve">: Gutten skal fra </w:t>
      </w:r>
      <w:proofErr w:type="gramStart"/>
      <w:r>
        <w:rPr>
          <w:color w:val="17365D"/>
        </w:rPr>
        <w:t>uke…</w:t>
      </w:r>
      <w:proofErr w:type="gramEnd"/>
      <w:r>
        <w:rPr>
          <w:color w:val="17365D"/>
        </w:rPr>
        <w:t xml:space="preserve"> greie å stille vekkerklokken selv, og stå opp to ganger hver uke de to neste ukene.</w:t>
      </w:r>
    </w:p>
    <w:p w14:paraId="0A2DE0DC" w14:textId="77777777" w:rsidR="006400B5" w:rsidRDefault="006400B5" w:rsidP="006400B5">
      <w:pPr>
        <w:ind w:left="708"/>
        <w:rPr>
          <w:color w:val="17365D"/>
        </w:rPr>
      </w:pPr>
      <w:r>
        <w:rPr>
          <w:b/>
          <w:color w:val="17365D"/>
        </w:rPr>
        <w:t>Tiltak 3</w:t>
      </w:r>
      <w:r>
        <w:rPr>
          <w:color w:val="17365D"/>
        </w:rPr>
        <w:t xml:space="preserve">: Fra </w:t>
      </w:r>
      <w:proofErr w:type="gramStart"/>
      <w:r>
        <w:rPr>
          <w:color w:val="17365D"/>
        </w:rPr>
        <w:t>uke…</w:t>
      </w:r>
      <w:proofErr w:type="gramEnd"/>
      <w:r>
        <w:rPr>
          <w:color w:val="17365D"/>
        </w:rPr>
        <w:t xml:space="preserve">. skal gutten greie å stille vekkerklokken og stå opp selv. Gutten ber voksne om hjelp ved behov. </w:t>
      </w:r>
    </w:p>
    <w:p w14:paraId="1D181092" w14:textId="77777777" w:rsidR="006400B5" w:rsidRDefault="006400B5" w:rsidP="006400B5">
      <w:pPr>
        <w:rPr>
          <w:b/>
          <w:i/>
          <w:color w:val="17365D"/>
        </w:rPr>
      </w:pPr>
    </w:p>
    <w:p w14:paraId="3F4070CE" w14:textId="77777777" w:rsidR="006400B5" w:rsidRDefault="006400B5" w:rsidP="006400B5">
      <w:pPr>
        <w:rPr>
          <w:b/>
        </w:rPr>
      </w:pPr>
      <w:r>
        <w:rPr>
          <w:b/>
        </w:rPr>
        <w:t xml:space="preserve">Evaluering: </w:t>
      </w:r>
    </w:p>
    <w:p w14:paraId="2634586B" w14:textId="77777777" w:rsidR="006400B5" w:rsidRDefault="006400B5" w:rsidP="006400B5">
      <w:r>
        <w:t xml:space="preserve">Evaluering må gjøres jevnlig i samtale med barnet og i personalgruppen for å sikre at vi jobber godt nok med målene i MAP. Dersom det i samtale med barnet eller i personalgruppen kommer frem at tiltaket ikke fører frem, må evaluering fremskyndes. Da må nye mål og/eller tiltak settes i verk. Før evaluering må primærkontakt hente inn det av informasjon som er nødvendig for å evaluere arbeidsområdet.  </w:t>
      </w:r>
    </w:p>
    <w:p w14:paraId="4130C295" w14:textId="77777777" w:rsidR="006400B5" w:rsidRDefault="006400B5" w:rsidP="006400B5">
      <w:pPr>
        <w:rPr>
          <w:b/>
        </w:rPr>
      </w:pPr>
      <w:r>
        <w:rPr>
          <w:b/>
        </w:rPr>
        <w:t xml:space="preserve">Er målene nådd? </w:t>
      </w:r>
    </w:p>
    <w:p w14:paraId="06A5B370" w14:textId="77777777" w:rsidR="006400B5" w:rsidRDefault="006400B5" w:rsidP="006400B5">
      <w:pPr>
        <w:rPr>
          <w:b/>
          <w:color w:val="632423"/>
        </w:rPr>
      </w:pPr>
    </w:p>
    <w:p w14:paraId="1DE172FB" w14:textId="77777777" w:rsidR="006400B5" w:rsidRDefault="006400B5" w:rsidP="006400B5">
      <w:pPr>
        <w:numPr>
          <w:ilvl w:val="0"/>
          <w:numId w:val="27"/>
        </w:numPr>
        <w:rPr>
          <w:b/>
          <w:color w:val="632423"/>
        </w:rPr>
      </w:pPr>
      <w:r>
        <w:rPr>
          <w:color w:val="632423"/>
        </w:rPr>
        <w:t xml:space="preserve">Eksempel evaluering </w:t>
      </w:r>
      <w:r>
        <w:rPr>
          <w:i/>
          <w:color w:val="632423"/>
        </w:rPr>
        <w:t>oppvekst</w:t>
      </w:r>
      <w:r>
        <w:rPr>
          <w:b/>
          <w:i/>
          <w:color w:val="632423"/>
        </w:rPr>
        <w:t xml:space="preserve"> </w:t>
      </w:r>
      <w:r>
        <w:rPr>
          <w:i/>
          <w:color w:val="632423"/>
        </w:rPr>
        <w:t>og familie</w:t>
      </w:r>
      <w:r>
        <w:rPr>
          <w:b/>
          <w:color w:val="632423"/>
        </w:rPr>
        <w:t xml:space="preserve"> delmål 2: Spore opp familie i Norge</w:t>
      </w:r>
    </w:p>
    <w:p w14:paraId="6D04CFDD" w14:textId="77777777" w:rsidR="006400B5" w:rsidRDefault="006400B5" w:rsidP="006400B5">
      <w:pPr>
        <w:ind w:firstLine="708"/>
        <w:rPr>
          <w:color w:val="632423"/>
        </w:rPr>
      </w:pPr>
      <w:r>
        <w:rPr>
          <w:b/>
          <w:color w:val="632423"/>
        </w:rPr>
        <w:t xml:space="preserve">Tiltak 1: </w:t>
      </w:r>
      <w:r>
        <w:rPr>
          <w:color w:val="632423"/>
        </w:rPr>
        <w:t>Gutten har fått kontaktinformasjon til onkel</w:t>
      </w:r>
    </w:p>
    <w:p w14:paraId="6CA73277" w14:textId="77777777" w:rsidR="006400B5" w:rsidRDefault="006400B5" w:rsidP="006400B5">
      <w:pPr>
        <w:ind w:firstLine="708"/>
        <w:rPr>
          <w:color w:val="632423"/>
        </w:rPr>
      </w:pPr>
      <w:r>
        <w:rPr>
          <w:b/>
          <w:color w:val="632423"/>
        </w:rPr>
        <w:t xml:space="preserve">Tiltak 2: </w:t>
      </w:r>
      <w:r>
        <w:rPr>
          <w:color w:val="632423"/>
        </w:rPr>
        <w:t>Gutten har regelmessig kontakt med onkel.</w:t>
      </w:r>
    </w:p>
    <w:p w14:paraId="6547EFB2" w14:textId="77777777" w:rsidR="006400B5" w:rsidRDefault="006400B5" w:rsidP="006400B5">
      <w:pPr>
        <w:ind w:left="708"/>
        <w:rPr>
          <w:color w:val="632423"/>
        </w:rPr>
      </w:pPr>
      <w:r>
        <w:rPr>
          <w:b/>
          <w:color w:val="632423"/>
        </w:rPr>
        <w:t xml:space="preserve">Tiltak 3: </w:t>
      </w:r>
      <w:r>
        <w:rPr>
          <w:color w:val="632423"/>
        </w:rPr>
        <w:t>Gutten har hatt telefonkontakt to ganger per uke med onkel i 4 uker. Primærkontakt, verge, barnet og avdelingsleder er ennå usikre på om det er hensiktsmessig å få onkel på besøk. Vi endrer tiltaket til å være telefonkontakt i ytterligere 3 uker før det besluttes om besøk av onkel gjennomføres</w:t>
      </w:r>
    </w:p>
    <w:p w14:paraId="13C3723C" w14:textId="77777777" w:rsidR="006400B5" w:rsidRDefault="006400B5" w:rsidP="006400B5">
      <w:pPr>
        <w:rPr>
          <w:b/>
          <w:color w:val="632423"/>
        </w:rPr>
      </w:pPr>
    </w:p>
    <w:p w14:paraId="4C0210DB" w14:textId="77777777" w:rsidR="006400B5" w:rsidRDefault="006400B5" w:rsidP="006400B5">
      <w:pPr>
        <w:numPr>
          <w:ilvl w:val="0"/>
          <w:numId w:val="27"/>
        </w:numPr>
        <w:rPr>
          <w:b/>
          <w:color w:val="4F6228"/>
        </w:rPr>
      </w:pPr>
      <w:r>
        <w:rPr>
          <w:color w:val="4F6228"/>
        </w:rPr>
        <w:t xml:space="preserve">Eksempel evaluering delmål område </w:t>
      </w:r>
      <w:r>
        <w:rPr>
          <w:i/>
          <w:color w:val="4F6228"/>
        </w:rPr>
        <w:t>sosial fungering og sosialt nettverk</w:t>
      </w:r>
      <w:r>
        <w:rPr>
          <w:color w:val="4F6228"/>
        </w:rPr>
        <w:t xml:space="preserve">: </w:t>
      </w:r>
      <w:r>
        <w:rPr>
          <w:b/>
          <w:color w:val="4F6228"/>
        </w:rPr>
        <w:t>Delmål 1: Gutten skal sammen med primærkontakt finne arenaer der han kan komme i kontakt med venner med annen etnisitet enn han selv</w:t>
      </w:r>
    </w:p>
    <w:p w14:paraId="064D9015" w14:textId="77777777" w:rsidR="006400B5" w:rsidRDefault="006400B5" w:rsidP="006400B5">
      <w:pPr>
        <w:ind w:left="705"/>
        <w:rPr>
          <w:color w:val="4F6228"/>
        </w:rPr>
      </w:pPr>
      <w:r>
        <w:rPr>
          <w:b/>
          <w:color w:val="4F6228"/>
        </w:rPr>
        <w:t>Tiltak 1:</w:t>
      </w:r>
      <w:r>
        <w:rPr>
          <w:color w:val="4F6228"/>
        </w:rPr>
        <w:t xml:space="preserve"> Gutten og miljøterapeut fant i </w:t>
      </w:r>
      <w:proofErr w:type="gramStart"/>
      <w:r>
        <w:rPr>
          <w:color w:val="4F6228"/>
        </w:rPr>
        <w:t>uke…</w:t>
      </w:r>
      <w:proofErr w:type="gramEnd"/>
      <w:r>
        <w:rPr>
          <w:color w:val="4F6228"/>
        </w:rPr>
        <w:t xml:space="preserve"> sammen frem til at gutten skulle begynne på basketball. Gutten er satt opp til oppstart </w:t>
      </w:r>
      <w:proofErr w:type="gramStart"/>
      <w:r>
        <w:rPr>
          <w:color w:val="4F6228"/>
        </w:rPr>
        <w:t>uke…</w:t>
      </w:r>
      <w:proofErr w:type="gramEnd"/>
      <w:r>
        <w:rPr>
          <w:color w:val="4F6228"/>
        </w:rPr>
        <w:t xml:space="preserve">, personalet blir med på de to første treningene. </w:t>
      </w:r>
    </w:p>
    <w:p w14:paraId="689D2608" w14:textId="77777777" w:rsidR="006400B5" w:rsidRDefault="006400B5" w:rsidP="006400B5">
      <w:pPr>
        <w:ind w:left="705"/>
        <w:rPr>
          <w:color w:val="4F6228"/>
        </w:rPr>
      </w:pPr>
      <w:r>
        <w:rPr>
          <w:b/>
          <w:color w:val="4F6228"/>
        </w:rPr>
        <w:lastRenderedPageBreak/>
        <w:t>Tiltak 2:</w:t>
      </w:r>
      <w:r>
        <w:rPr>
          <w:color w:val="4F6228"/>
        </w:rPr>
        <w:t xml:space="preserve"> Gutten og primærkontakt har vært i kontakt med kommunens ungdomsarbeider, han er sykemeldt. Derfor er tiltaket utsatt to uker, om ungdomsarbeider ikke e r tilbake til da, vil gutten og primærkontakt sette seg ned i </w:t>
      </w:r>
      <w:proofErr w:type="gramStart"/>
      <w:r>
        <w:rPr>
          <w:color w:val="4F6228"/>
        </w:rPr>
        <w:t>uke…for</w:t>
      </w:r>
      <w:proofErr w:type="gramEnd"/>
      <w:r>
        <w:rPr>
          <w:color w:val="4F6228"/>
        </w:rPr>
        <w:t xml:space="preserve"> å finne andre tiltak. </w:t>
      </w:r>
    </w:p>
    <w:p w14:paraId="6FC8E7C8" w14:textId="77777777" w:rsidR="006400B5" w:rsidRDefault="006400B5" w:rsidP="006400B5">
      <w:pPr>
        <w:rPr>
          <w:color w:val="632423"/>
        </w:rPr>
      </w:pPr>
    </w:p>
    <w:p w14:paraId="0970CC8F" w14:textId="77777777" w:rsidR="006400B5" w:rsidRDefault="006400B5" w:rsidP="006400B5">
      <w:pPr>
        <w:numPr>
          <w:ilvl w:val="0"/>
          <w:numId w:val="27"/>
        </w:numPr>
        <w:rPr>
          <w:b/>
          <w:color w:val="17365D"/>
        </w:rPr>
      </w:pPr>
      <w:r>
        <w:rPr>
          <w:color w:val="17365D"/>
        </w:rPr>
        <w:t xml:space="preserve">Eksempel evaluering </w:t>
      </w:r>
      <w:r>
        <w:rPr>
          <w:i/>
          <w:color w:val="17365D"/>
        </w:rPr>
        <w:t>praktiske ferdigheter</w:t>
      </w:r>
      <w:r>
        <w:rPr>
          <w:color w:val="17365D"/>
        </w:rPr>
        <w:t xml:space="preserve"> </w:t>
      </w:r>
      <w:r>
        <w:rPr>
          <w:b/>
          <w:color w:val="17365D"/>
        </w:rPr>
        <w:t>delmål 1: Gutten skal lære å stå opp uten å bli vekket når han har skole og avtaler.</w:t>
      </w:r>
    </w:p>
    <w:p w14:paraId="476448D0" w14:textId="77777777" w:rsidR="006400B5" w:rsidRDefault="006400B5" w:rsidP="006400B5">
      <w:pPr>
        <w:rPr>
          <w:color w:val="17365D"/>
        </w:rPr>
      </w:pPr>
      <w:r>
        <w:rPr>
          <w:b/>
          <w:color w:val="17365D"/>
        </w:rPr>
        <w:tab/>
        <w:t xml:space="preserve">Tiltak 1: </w:t>
      </w:r>
      <w:r>
        <w:rPr>
          <w:color w:val="17365D"/>
        </w:rPr>
        <w:t xml:space="preserve">Primærkontakt var med og handlet vekkerklokke sammen med gutten i </w:t>
      </w:r>
      <w:proofErr w:type="gramStart"/>
      <w:r>
        <w:rPr>
          <w:color w:val="17365D"/>
        </w:rPr>
        <w:t>uke…</w:t>
      </w:r>
      <w:proofErr w:type="gramEnd"/>
      <w:r>
        <w:rPr>
          <w:color w:val="17365D"/>
        </w:rPr>
        <w:t>.</w:t>
      </w:r>
    </w:p>
    <w:p w14:paraId="6D4A3C9C" w14:textId="77777777" w:rsidR="006400B5" w:rsidRDefault="006400B5" w:rsidP="006400B5">
      <w:pPr>
        <w:ind w:left="708"/>
        <w:rPr>
          <w:color w:val="17365D"/>
        </w:rPr>
      </w:pPr>
      <w:r>
        <w:rPr>
          <w:b/>
          <w:color w:val="17365D"/>
        </w:rPr>
        <w:t xml:space="preserve">Tiltak 2: </w:t>
      </w:r>
      <w:r>
        <w:rPr>
          <w:color w:val="17365D"/>
        </w:rPr>
        <w:t xml:space="preserve">Gutten greide å stille vekkerklokken alene, og stod opp uten påminnelse fra personalet to dager i </w:t>
      </w:r>
      <w:proofErr w:type="gramStart"/>
      <w:r>
        <w:rPr>
          <w:color w:val="17365D"/>
        </w:rPr>
        <w:t>uke…</w:t>
      </w:r>
      <w:proofErr w:type="gramEnd"/>
      <w:r>
        <w:rPr>
          <w:color w:val="17365D"/>
        </w:rPr>
        <w:t xml:space="preserve">. og </w:t>
      </w:r>
      <w:proofErr w:type="gramStart"/>
      <w:r>
        <w:rPr>
          <w:color w:val="17365D"/>
        </w:rPr>
        <w:t>uke…</w:t>
      </w:r>
      <w:proofErr w:type="gramEnd"/>
      <w:r>
        <w:rPr>
          <w:color w:val="17365D"/>
        </w:rPr>
        <w:t xml:space="preserve">. </w:t>
      </w:r>
    </w:p>
    <w:p w14:paraId="54041FD6" w14:textId="77777777" w:rsidR="006400B5" w:rsidRDefault="006400B5" w:rsidP="006400B5">
      <w:pPr>
        <w:ind w:left="705"/>
        <w:rPr>
          <w:color w:val="17365D"/>
        </w:rPr>
      </w:pPr>
      <w:r>
        <w:rPr>
          <w:b/>
          <w:color w:val="17365D"/>
        </w:rPr>
        <w:t xml:space="preserve">Tiltak 3: </w:t>
      </w:r>
      <w:r>
        <w:rPr>
          <w:color w:val="17365D"/>
        </w:rPr>
        <w:t xml:space="preserve">Gutten ønsket å øve en ekstra uke på å stå opp to dager på egenhånd, fremfor å skulle greie å stå opp alle ukedager fra </w:t>
      </w:r>
      <w:proofErr w:type="gramStart"/>
      <w:r>
        <w:rPr>
          <w:color w:val="17365D"/>
        </w:rPr>
        <w:t>uke…</w:t>
      </w:r>
      <w:proofErr w:type="gramEnd"/>
      <w:r>
        <w:rPr>
          <w:color w:val="17365D"/>
        </w:rPr>
        <w:t xml:space="preserve">. Tiltak 3 utsettes derfor til </w:t>
      </w:r>
      <w:proofErr w:type="gramStart"/>
      <w:r>
        <w:rPr>
          <w:color w:val="17365D"/>
        </w:rPr>
        <w:t>uke…</w:t>
      </w:r>
      <w:proofErr w:type="gramEnd"/>
    </w:p>
    <w:p w14:paraId="3D4635A0" w14:textId="77777777" w:rsidR="006400B5" w:rsidRDefault="006400B5" w:rsidP="006400B5">
      <w:pPr>
        <w:rPr>
          <w:i/>
        </w:rPr>
      </w:pPr>
    </w:p>
    <w:p w14:paraId="7A394E3F" w14:textId="77777777" w:rsidR="00D15434" w:rsidRPr="006760B5" w:rsidRDefault="00D15434" w:rsidP="006760B5"/>
    <w:sectPr w:rsidR="00D15434" w:rsidRPr="006760B5" w:rsidSect="006760B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2381" w:right="1134" w:bottom="1134" w:left="1134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045A" w14:textId="77777777" w:rsidR="006400B5" w:rsidRDefault="006400B5" w:rsidP="00D15434">
      <w:r>
        <w:separator/>
      </w:r>
    </w:p>
  </w:endnote>
  <w:endnote w:type="continuationSeparator" w:id="0">
    <w:p w14:paraId="5D9701CB" w14:textId="77777777" w:rsidR="006400B5" w:rsidRDefault="006400B5" w:rsidP="00D1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5B38" w14:textId="77777777" w:rsidR="004D79F1" w:rsidRPr="003346F2" w:rsidRDefault="003346F2" w:rsidP="003346F2">
    <w:pPr>
      <w:pStyle w:val="Bunntekst"/>
      <w:tabs>
        <w:tab w:val="clear" w:pos="9360"/>
        <w:tab w:val="right" w:pos="9639"/>
      </w:tabs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 \* MERGEFORMAT </w:instrText>
    </w:r>
    <w:r>
      <w:rPr>
        <w:lang w:val="en-US"/>
      </w:rPr>
      <w:fldChar w:fldCharType="separate"/>
    </w:r>
    <w:r>
      <w:rPr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ab/>
    </w:r>
    <w:r>
      <w:rPr>
        <w:lang w:val="en-US"/>
      </w:rPr>
      <w:tab/>
      <w:t>Bufdir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AF5A" w14:textId="77777777" w:rsidR="003346F2" w:rsidRPr="00D70BA3" w:rsidRDefault="003346F2" w:rsidP="003346F2">
    <w:pPr>
      <w:pStyle w:val="Bunntekst"/>
      <w:tabs>
        <w:tab w:val="clear" w:pos="9360"/>
        <w:tab w:val="right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2E0B" w14:textId="77777777" w:rsidR="006760B5" w:rsidRDefault="006760B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3B13" w14:textId="77777777" w:rsidR="006400B5" w:rsidRDefault="006400B5" w:rsidP="00D15434">
      <w:r>
        <w:separator/>
      </w:r>
    </w:p>
  </w:footnote>
  <w:footnote w:type="continuationSeparator" w:id="0">
    <w:p w14:paraId="5402FC00" w14:textId="77777777" w:rsidR="006400B5" w:rsidRDefault="006400B5" w:rsidP="00D15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C9F9" w14:textId="77777777" w:rsidR="004D79F1" w:rsidRPr="00C40986" w:rsidRDefault="006400B5" w:rsidP="002B19CD">
    <w:pPr>
      <w:pStyle w:val="Topptekst"/>
      <w:tabs>
        <w:tab w:val="clear" w:pos="4680"/>
        <w:tab w:val="clear" w:pos="9360"/>
        <w:tab w:val="right" w:pos="9639"/>
      </w:tabs>
      <w:rPr>
        <w:lang w:val="en-US"/>
      </w:rPr>
    </w:pPr>
    <w:sdt>
      <w:sdtPr>
        <w:alias w:val="Tittel"/>
        <w:tag w:val="Tittel"/>
        <w:id w:val="807592741"/>
        <w:placeholder/>
        <w:showingPlcHdr/>
        <w:dataBinding w:xpath="/root[1]/tittel[1]" w:storeItemID="{29104D31-E7CC-43C7-83A7-E90A2A7EE943}"/>
        <w:text w:multiLine="1"/>
      </w:sdtPr>
      <w:sdtEndPr/>
      <w:sdtContent>
        <w:r w:rsidR="002268A8" w:rsidRPr="00DD3ACE">
          <w:rPr>
            <w:rStyle w:val="Plassholdertekst"/>
            <w:color w:val="403E40" w:themeColor="text2"/>
          </w:rPr>
          <w:t>[Tittel]</w:t>
        </w:r>
      </w:sdtContent>
    </w:sdt>
    <w:r w:rsidR="004D79F1">
      <w:rPr>
        <w:lang w:val="en-US"/>
      </w:rPr>
      <w:tab/>
    </w:r>
    <w:r w:rsidR="00473FF2">
      <w:rPr>
        <w:lang w:val="en-US"/>
      </w:rPr>
      <w:fldChar w:fldCharType="begin"/>
    </w:r>
    <w:r w:rsidR="00473FF2">
      <w:rPr>
        <w:lang w:val="en-US"/>
      </w:rPr>
      <w:instrText xml:space="preserve"> STYLEREF </w:instrText>
    </w:r>
    <w:r w:rsidR="00371F14">
      <w:rPr>
        <w:lang w:val="en-US"/>
      </w:rPr>
      <w:instrText xml:space="preserve"> 1</w:instrText>
    </w:r>
    <w:r w:rsidR="00473FF2">
      <w:rPr>
        <w:lang w:val="en-US"/>
      </w:rPr>
      <w:instrText xml:space="preserve">  \* MERGEFORMAT </w:instrText>
    </w:r>
    <w:r w:rsidR="00473FF2">
      <w:rPr>
        <w:lang w:val="en-US"/>
      </w:rPr>
      <w:fldChar w:fldCharType="separate"/>
    </w:r>
    <w:r>
      <w:rPr>
        <w:b/>
        <w:bCs/>
        <w:noProof/>
      </w:rPr>
      <w:t>Feil! Det er ingen tekst med den angitte stilen i dokumentet.</w:t>
    </w:r>
    <w:r w:rsidR="00473FF2">
      <w:rPr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E4BC" w14:textId="77777777" w:rsidR="006760B5" w:rsidRDefault="006760B5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A73B04" wp14:editId="128FC67F">
          <wp:simplePos x="0" y="0"/>
          <wp:positionH relativeFrom="column">
            <wp:posOffset>-4445</wp:posOffset>
          </wp:positionH>
          <wp:positionV relativeFrom="paragraph">
            <wp:posOffset>276281</wp:posOffset>
          </wp:positionV>
          <wp:extent cx="1778559" cy="435044"/>
          <wp:effectExtent l="0" t="0" r="0" b="3175"/>
          <wp:wrapNone/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559" cy="43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D6D5F" w14:textId="77777777" w:rsidR="006760B5" w:rsidRDefault="006760B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3DE2F4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3C19F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FA6C65"/>
    <w:multiLevelType w:val="multilevel"/>
    <w:tmpl w:val="2DE64D18"/>
    <w:lvl w:ilvl="0">
      <w:start w:val="1"/>
      <w:numFmt w:val="bullet"/>
      <w:pStyle w:val="BUFETATPunktliste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‒"/>
      <w:lvlJc w:val="left"/>
      <w:pPr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‒"/>
      <w:lvlJc w:val="left"/>
      <w:pPr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‒"/>
      <w:lvlJc w:val="left"/>
      <w:pPr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‒"/>
      <w:lvlJc w:val="left"/>
      <w:pPr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20895E6E"/>
    <w:multiLevelType w:val="hybridMultilevel"/>
    <w:tmpl w:val="D2664A6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52810"/>
    <w:multiLevelType w:val="hybridMultilevel"/>
    <w:tmpl w:val="2FAE77EE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7690E"/>
    <w:multiLevelType w:val="multilevel"/>
    <w:tmpl w:val="41AE3C50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Overskrift5"/>
      <w:suff w:val="space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suff w:val="space"/>
      <w:lvlText w:val="%1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A3572AE"/>
    <w:multiLevelType w:val="hybridMultilevel"/>
    <w:tmpl w:val="E9725EE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65CE1"/>
    <w:multiLevelType w:val="hybridMultilevel"/>
    <w:tmpl w:val="A544C572"/>
    <w:lvl w:ilvl="0" w:tplc="0414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"/>
  </w:num>
  <w:num w:numId="22">
    <w:abstractNumId w:val="0"/>
  </w:num>
  <w:num w:numId="23">
    <w:abstractNumId w:val="2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B5"/>
    <w:rsid w:val="0000065E"/>
    <w:rsid w:val="0004032A"/>
    <w:rsid w:val="00046D79"/>
    <w:rsid w:val="000533D3"/>
    <w:rsid w:val="0008173D"/>
    <w:rsid w:val="000A35D2"/>
    <w:rsid w:val="000D25E4"/>
    <w:rsid w:val="000F2FA6"/>
    <w:rsid w:val="001044D3"/>
    <w:rsid w:val="00136BE1"/>
    <w:rsid w:val="00147761"/>
    <w:rsid w:val="00162705"/>
    <w:rsid w:val="00177E20"/>
    <w:rsid w:val="0019061B"/>
    <w:rsid w:val="001A1D17"/>
    <w:rsid w:val="001C2A37"/>
    <w:rsid w:val="001C5DF5"/>
    <w:rsid w:val="001C62E4"/>
    <w:rsid w:val="001E45C3"/>
    <w:rsid w:val="0020041B"/>
    <w:rsid w:val="00210D0D"/>
    <w:rsid w:val="00212607"/>
    <w:rsid w:val="002268A8"/>
    <w:rsid w:val="00251768"/>
    <w:rsid w:val="00265E08"/>
    <w:rsid w:val="002A57AB"/>
    <w:rsid w:val="002B19CD"/>
    <w:rsid w:val="002C33E6"/>
    <w:rsid w:val="0031268B"/>
    <w:rsid w:val="00330223"/>
    <w:rsid w:val="00333594"/>
    <w:rsid w:val="003346F2"/>
    <w:rsid w:val="00335294"/>
    <w:rsid w:val="00355FC5"/>
    <w:rsid w:val="003602B5"/>
    <w:rsid w:val="00371F14"/>
    <w:rsid w:val="003B21D8"/>
    <w:rsid w:val="00443232"/>
    <w:rsid w:val="00447BA2"/>
    <w:rsid w:val="0045539F"/>
    <w:rsid w:val="00457941"/>
    <w:rsid w:val="00466356"/>
    <w:rsid w:val="00473FF2"/>
    <w:rsid w:val="00475F3A"/>
    <w:rsid w:val="00486A1C"/>
    <w:rsid w:val="004A61AC"/>
    <w:rsid w:val="004C2E7E"/>
    <w:rsid w:val="004C6F30"/>
    <w:rsid w:val="004D79F1"/>
    <w:rsid w:val="004E065B"/>
    <w:rsid w:val="004E2BF2"/>
    <w:rsid w:val="004E3B71"/>
    <w:rsid w:val="0051088D"/>
    <w:rsid w:val="00520738"/>
    <w:rsid w:val="00521E9A"/>
    <w:rsid w:val="00522C12"/>
    <w:rsid w:val="0058068A"/>
    <w:rsid w:val="00586C4C"/>
    <w:rsid w:val="0059203B"/>
    <w:rsid w:val="005C0BDC"/>
    <w:rsid w:val="005F4550"/>
    <w:rsid w:val="00625C5D"/>
    <w:rsid w:val="006400B5"/>
    <w:rsid w:val="006452E8"/>
    <w:rsid w:val="006633DE"/>
    <w:rsid w:val="006722EC"/>
    <w:rsid w:val="006729EE"/>
    <w:rsid w:val="006760B5"/>
    <w:rsid w:val="0068198F"/>
    <w:rsid w:val="006C4624"/>
    <w:rsid w:val="006D63F2"/>
    <w:rsid w:val="006F1B07"/>
    <w:rsid w:val="007062B5"/>
    <w:rsid w:val="00715B97"/>
    <w:rsid w:val="00730068"/>
    <w:rsid w:val="00752B6E"/>
    <w:rsid w:val="007811F7"/>
    <w:rsid w:val="007B44F6"/>
    <w:rsid w:val="007D3F71"/>
    <w:rsid w:val="007D45FF"/>
    <w:rsid w:val="007E2391"/>
    <w:rsid w:val="008036CD"/>
    <w:rsid w:val="00833469"/>
    <w:rsid w:val="00836E13"/>
    <w:rsid w:val="00837EEB"/>
    <w:rsid w:val="00843E3A"/>
    <w:rsid w:val="00850E50"/>
    <w:rsid w:val="00882D71"/>
    <w:rsid w:val="00896187"/>
    <w:rsid w:val="008B67E7"/>
    <w:rsid w:val="008C60E3"/>
    <w:rsid w:val="008E15F5"/>
    <w:rsid w:val="008E36B6"/>
    <w:rsid w:val="009036FC"/>
    <w:rsid w:val="00906A57"/>
    <w:rsid w:val="009239D3"/>
    <w:rsid w:val="009312F1"/>
    <w:rsid w:val="009453FB"/>
    <w:rsid w:val="00992B76"/>
    <w:rsid w:val="009A3909"/>
    <w:rsid w:val="009C2F5D"/>
    <w:rsid w:val="009C58E9"/>
    <w:rsid w:val="009D5D70"/>
    <w:rsid w:val="009E24DF"/>
    <w:rsid w:val="009F7652"/>
    <w:rsid w:val="00A07800"/>
    <w:rsid w:val="00A319A7"/>
    <w:rsid w:val="00A96DED"/>
    <w:rsid w:val="00AB1302"/>
    <w:rsid w:val="00AE4824"/>
    <w:rsid w:val="00AF1003"/>
    <w:rsid w:val="00B017B8"/>
    <w:rsid w:val="00B440B0"/>
    <w:rsid w:val="00B4772E"/>
    <w:rsid w:val="00B505EC"/>
    <w:rsid w:val="00B51D79"/>
    <w:rsid w:val="00B92B77"/>
    <w:rsid w:val="00BA53B4"/>
    <w:rsid w:val="00BB304E"/>
    <w:rsid w:val="00BB41B7"/>
    <w:rsid w:val="00BB6FDD"/>
    <w:rsid w:val="00BE4FE5"/>
    <w:rsid w:val="00BF69E4"/>
    <w:rsid w:val="00C21485"/>
    <w:rsid w:val="00C235A9"/>
    <w:rsid w:val="00C36448"/>
    <w:rsid w:val="00C40986"/>
    <w:rsid w:val="00C44401"/>
    <w:rsid w:val="00C471C3"/>
    <w:rsid w:val="00C8383F"/>
    <w:rsid w:val="00C9757F"/>
    <w:rsid w:val="00CD0F56"/>
    <w:rsid w:val="00CD1868"/>
    <w:rsid w:val="00CE7A2D"/>
    <w:rsid w:val="00CF7EE4"/>
    <w:rsid w:val="00D15434"/>
    <w:rsid w:val="00D1738A"/>
    <w:rsid w:val="00D17F7C"/>
    <w:rsid w:val="00D22B6F"/>
    <w:rsid w:val="00D328D9"/>
    <w:rsid w:val="00D54E52"/>
    <w:rsid w:val="00D5739D"/>
    <w:rsid w:val="00D70BA3"/>
    <w:rsid w:val="00D75D34"/>
    <w:rsid w:val="00D84EB9"/>
    <w:rsid w:val="00D8645F"/>
    <w:rsid w:val="00DA2F1F"/>
    <w:rsid w:val="00DA4A5D"/>
    <w:rsid w:val="00DD3ACE"/>
    <w:rsid w:val="00DF545F"/>
    <w:rsid w:val="00E0664B"/>
    <w:rsid w:val="00E11F98"/>
    <w:rsid w:val="00E22A83"/>
    <w:rsid w:val="00E5057D"/>
    <w:rsid w:val="00E60AE7"/>
    <w:rsid w:val="00EB1FBA"/>
    <w:rsid w:val="00EC00AB"/>
    <w:rsid w:val="00EE3155"/>
    <w:rsid w:val="00EE4670"/>
    <w:rsid w:val="00EF39C9"/>
    <w:rsid w:val="00EF5253"/>
    <w:rsid w:val="00F156DA"/>
    <w:rsid w:val="00F26F1F"/>
    <w:rsid w:val="00F42084"/>
    <w:rsid w:val="00F54296"/>
    <w:rsid w:val="00F56500"/>
    <w:rsid w:val="00F62CE1"/>
    <w:rsid w:val="00F8348C"/>
    <w:rsid w:val="00F90E2A"/>
    <w:rsid w:val="00FA582F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82354"/>
  <w15:chartTrackingRefBased/>
  <w15:docId w15:val="{14E0B0EA-AB82-45FF-913F-03182B62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locked="0" w:qFormat="1"/>
    <w:lsdException w:name="List Number" w:locked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"/>
    <w:semiHidden/>
    <w:qFormat/>
    <w:rsid w:val="00CF7EE4"/>
    <w:pPr>
      <w:keepNext/>
      <w:keepLines/>
      <w:numPr>
        <w:numId w:val="20"/>
      </w:numPr>
      <w:spacing w:before="520" w:line="520" w:lineRule="exact"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CF7EE4"/>
    <w:pPr>
      <w:keepNext/>
      <w:keepLines/>
      <w:numPr>
        <w:ilvl w:val="1"/>
        <w:numId w:val="20"/>
      </w:numPr>
      <w:spacing w:before="400" w:after="100" w:line="400" w:lineRule="exact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CF7EE4"/>
    <w:pPr>
      <w:keepNext/>
      <w:keepLines/>
      <w:numPr>
        <w:ilvl w:val="2"/>
        <w:numId w:val="20"/>
      </w:numPr>
      <w:spacing w:before="360" w:after="80" w:line="360" w:lineRule="exact"/>
      <w:outlineLvl w:val="2"/>
    </w:pPr>
    <w:rPr>
      <w:rFonts w:asciiTheme="majorHAnsi" w:eastAsiaTheme="majorEastAsia" w:hAnsiTheme="majorHAnsi" w:cstheme="majorBidi"/>
      <w:b/>
      <w:sz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CF7EE4"/>
    <w:pPr>
      <w:keepNext/>
      <w:keepLines/>
      <w:numPr>
        <w:ilvl w:val="3"/>
        <w:numId w:val="20"/>
      </w:numPr>
      <w:spacing w:before="280" w:line="320" w:lineRule="exact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CF7EE4"/>
    <w:pPr>
      <w:keepNext/>
      <w:keepLines/>
      <w:numPr>
        <w:ilvl w:val="4"/>
        <w:numId w:val="20"/>
      </w:numPr>
      <w:spacing w:before="280" w:line="280" w:lineRule="exact"/>
      <w:outlineLvl w:val="4"/>
    </w:pPr>
    <w:rPr>
      <w:rFonts w:asciiTheme="majorHAnsi" w:eastAsiaTheme="majorEastAsia" w:hAnsiTheme="majorHAnsi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D1738A"/>
    <w:pPr>
      <w:keepNext/>
      <w:keepLines/>
      <w:spacing w:before="400" w:after="200" w:line="360" w:lineRule="atLeast"/>
      <w:outlineLvl w:val="5"/>
    </w:pPr>
    <w:rPr>
      <w:rFonts w:asciiTheme="majorHAnsi" w:eastAsiaTheme="majorEastAsia" w:hAnsiTheme="majorHAnsi" w:cstheme="majorBidi"/>
      <w:b/>
      <w:sz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D173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sz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locked/>
    <w:rsid w:val="00D1738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locked/>
    <w:rsid w:val="00D1738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1738A"/>
    <w:pPr>
      <w:spacing w:after="40"/>
      <w:contextualSpacing/>
      <w:jc w:val="center"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1738A"/>
    <w:rPr>
      <w:rFonts w:asciiTheme="majorHAnsi" w:eastAsiaTheme="majorEastAsia" w:hAnsiTheme="majorHAnsi" w:cstheme="majorBidi"/>
      <w:b/>
      <w:color w:val="000000" w:themeColor="text1"/>
      <w:kern w:val="28"/>
      <w:sz w:val="72"/>
      <w:szCs w:val="56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1738A"/>
    <w:pPr>
      <w:numPr>
        <w:ilvl w:val="1"/>
      </w:numPr>
    </w:pPr>
    <w:rPr>
      <w:rFonts w:eastAsiaTheme="minorEastAsia"/>
      <w:sz w:val="4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1738A"/>
    <w:rPr>
      <w:rFonts w:eastAsiaTheme="minorEastAsia"/>
      <w:color w:val="000000" w:themeColor="text1"/>
      <w:sz w:val="40"/>
      <w:lang w:val="nb-NO"/>
    </w:rPr>
  </w:style>
  <w:style w:type="paragraph" w:styleId="Topptekst">
    <w:name w:val="header"/>
    <w:basedOn w:val="Normal"/>
    <w:link w:val="TopptekstTegn"/>
    <w:uiPriority w:val="99"/>
    <w:semiHidden/>
    <w:locked/>
    <w:rsid w:val="00C9757F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9757F"/>
    <w:rPr>
      <w:color w:val="000000" w:themeColor="text1"/>
      <w:sz w:val="24"/>
      <w:lang w:val="nb-NO"/>
    </w:rPr>
  </w:style>
  <w:style w:type="paragraph" w:styleId="Bunntekst">
    <w:name w:val="footer"/>
    <w:basedOn w:val="Normal"/>
    <w:link w:val="BunntekstTegn"/>
    <w:uiPriority w:val="99"/>
    <w:semiHidden/>
    <w:locked/>
    <w:rsid w:val="00D1738A"/>
    <w:pPr>
      <w:tabs>
        <w:tab w:val="center" w:pos="4680"/>
        <w:tab w:val="right" w:pos="9360"/>
      </w:tabs>
    </w:pPr>
    <w:rPr>
      <w:b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1738A"/>
    <w:rPr>
      <w:b/>
      <w:color w:val="000000" w:themeColor="text1"/>
      <w:sz w:val="24"/>
      <w:lang w:val="nb-NO"/>
    </w:rPr>
  </w:style>
  <w:style w:type="paragraph" w:customStyle="1" w:styleId="Kolofontekst">
    <w:name w:val="Kolofontekst"/>
    <w:basedOn w:val="Normal"/>
    <w:semiHidden/>
    <w:qFormat/>
    <w:locked/>
    <w:rsid w:val="00D1738A"/>
  </w:style>
  <w:style w:type="character" w:styleId="Plassholdertekst">
    <w:name w:val="Placeholder Text"/>
    <w:basedOn w:val="Standardskriftforavsnitt"/>
    <w:uiPriority w:val="99"/>
    <w:semiHidden/>
    <w:locked/>
    <w:rsid w:val="00D1738A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9E24DF"/>
    <w:rPr>
      <w:rFonts w:asciiTheme="majorHAnsi" w:eastAsiaTheme="majorEastAsia" w:hAnsiTheme="majorHAnsi" w:cstheme="majorBidi"/>
      <w:b/>
      <w:sz w:val="48"/>
      <w:szCs w:val="32"/>
      <w:lang w:val="nb-NO"/>
    </w:rPr>
  </w:style>
  <w:style w:type="paragraph" w:styleId="Overskriftforinnholdsfortegnelse">
    <w:name w:val="TOC Heading"/>
    <w:basedOn w:val="Overskrift1"/>
    <w:next w:val="Normal"/>
    <w:uiPriority w:val="39"/>
    <w:qFormat/>
    <w:rsid w:val="00D1738A"/>
    <w:pPr>
      <w:numPr>
        <w:numId w:val="0"/>
      </w:numPr>
      <w:spacing w:before="0" w:after="1420"/>
      <w:ind w:right="522"/>
      <w:outlineLvl w:val="9"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E24DF"/>
    <w:rPr>
      <w:rFonts w:asciiTheme="majorHAnsi" w:eastAsiaTheme="majorEastAsia" w:hAnsiTheme="majorHAnsi" w:cstheme="majorBidi"/>
      <w:b/>
      <w:sz w:val="3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E24DF"/>
    <w:rPr>
      <w:rFonts w:asciiTheme="majorHAnsi" w:eastAsiaTheme="majorEastAsia" w:hAnsiTheme="majorHAnsi" w:cstheme="majorBidi"/>
      <w:b/>
      <w:sz w:val="32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E24DF"/>
    <w:rPr>
      <w:rFonts w:asciiTheme="majorHAnsi" w:eastAsiaTheme="majorEastAsia" w:hAnsiTheme="majorHAnsi" w:cstheme="majorBidi"/>
      <w:b/>
      <w:iCs/>
      <w:sz w:val="28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E24DF"/>
    <w:rPr>
      <w:rFonts w:asciiTheme="majorHAnsi" w:eastAsiaTheme="majorEastAsia" w:hAnsiTheme="majorHAnsi" w:cstheme="majorBidi"/>
      <w:b/>
      <w:sz w:val="24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1738A"/>
    <w:rPr>
      <w:rFonts w:asciiTheme="majorHAnsi" w:eastAsiaTheme="majorEastAsia" w:hAnsiTheme="majorHAnsi" w:cstheme="majorBidi"/>
      <w:b/>
      <w:sz w:val="20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1738A"/>
    <w:rPr>
      <w:rFonts w:asciiTheme="majorHAnsi" w:eastAsiaTheme="majorEastAsia" w:hAnsiTheme="majorHAnsi" w:cstheme="majorBidi"/>
      <w:b/>
      <w:iCs/>
      <w:sz w:val="20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1738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173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INNH1">
    <w:name w:val="toc 1"/>
    <w:basedOn w:val="Normal"/>
    <w:next w:val="Normal"/>
    <w:autoRedefine/>
    <w:uiPriority w:val="39"/>
    <w:rsid w:val="00D1738A"/>
    <w:pPr>
      <w:tabs>
        <w:tab w:val="right" w:leader="dot" w:pos="9639"/>
      </w:tabs>
      <w:spacing w:before="240" w:line="280" w:lineRule="exact"/>
    </w:pPr>
    <w:rPr>
      <w:b/>
      <w:bCs/>
      <w:noProof/>
    </w:rPr>
  </w:style>
  <w:style w:type="paragraph" w:styleId="INNH2">
    <w:name w:val="toc 2"/>
    <w:basedOn w:val="INNH1"/>
    <w:next w:val="Normal"/>
    <w:autoRedefine/>
    <w:uiPriority w:val="39"/>
    <w:rsid w:val="009453FB"/>
    <w:pPr>
      <w:spacing w:before="0" w:line="240" w:lineRule="auto"/>
      <w:ind w:left="567"/>
      <w:contextualSpacing/>
    </w:pPr>
    <w:rPr>
      <w:b w:val="0"/>
    </w:rPr>
  </w:style>
  <w:style w:type="character" w:styleId="Hyperkobling">
    <w:name w:val="Hyperlink"/>
    <w:basedOn w:val="Standardskriftforavsnitt"/>
    <w:uiPriority w:val="99"/>
    <w:unhideWhenUsed/>
    <w:locked/>
    <w:rsid w:val="00D1738A"/>
    <w:rPr>
      <w:color w:val="0563C1" w:themeColor="hyperlink"/>
      <w:u w:val="single"/>
    </w:rPr>
  </w:style>
  <w:style w:type="paragraph" w:styleId="Punktliste">
    <w:name w:val="List Bullet"/>
    <w:basedOn w:val="Normal"/>
    <w:uiPriority w:val="99"/>
    <w:qFormat/>
    <w:rsid w:val="00265E08"/>
    <w:pPr>
      <w:numPr>
        <w:numId w:val="21"/>
      </w:numPr>
      <w:ind w:left="227" w:hanging="227"/>
      <w:contextualSpacing/>
    </w:pPr>
  </w:style>
  <w:style w:type="paragraph" w:styleId="Nummerertliste">
    <w:name w:val="List Number"/>
    <w:basedOn w:val="Normal"/>
    <w:uiPriority w:val="99"/>
    <w:qFormat/>
    <w:rsid w:val="00265E08"/>
    <w:pPr>
      <w:numPr>
        <w:numId w:val="22"/>
      </w:numPr>
      <w:ind w:left="227" w:hanging="227"/>
      <w:contextualSpacing/>
    </w:pPr>
  </w:style>
  <w:style w:type="paragraph" w:styleId="Ingenmellomrom">
    <w:name w:val="No Spacing"/>
    <w:uiPriority w:val="1"/>
    <w:qFormat/>
    <w:locked/>
    <w:rsid w:val="00D1738A"/>
    <w:pPr>
      <w:spacing w:after="0" w:line="240" w:lineRule="auto"/>
    </w:pPr>
    <w:rPr>
      <w:color w:val="000000" w:themeColor="text1"/>
      <w:sz w:val="24"/>
      <w:lang w:val="nb-NO"/>
    </w:rPr>
  </w:style>
  <w:style w:type="paragraph" w:styleId="INNH3">
    <w:name w:val="toc 3"/>
    <w:basedOn w:val="INNH1"/>
    <w:next w:val="Normal"/>
    <w:autoRedefine/>
    <w:uiPriority w:val="39"/>
    <w:rsid w:val="009453FB"/>
    <w:pPr>
      <w:spacing w:before="0" w:line="240" w:lineRule="auto"/>
      <w:ind w:left="879"/>
    </w:pPr>
    <w:rPr>
      <w:b w:val="0"/>
    </w:rPr>
  </w:style>
  <w:style w:type="paragraph" w:styleId="INNH4">
    <w:name w:val="toc 4"/>
    <w:basedOn w:val="Normal"/>
    <w:next w:val="Normal"/>
    <w:autoRedefine/>
    <w:uiPriority w:val="39"/>
    <w:rsid w:val="009453FB"/>
    <w:pPr>
      <w:tabs>
        <w:tab w:val="right" w:leader="dot" w:pos="9639"/>
      </w:tabs>
      <w:ind w:left="1191"/>
    </w:pPr>
  </w:style>
  <w:style w:type="paragraph" w:styleId="Bildetekst">
    <w:name w:val="caption"/>
    <w:basedOn w:val="Normal"/>
    <w:next w:val="Normal"/>
    <w:uiPriority w:val="35"/>
    <w:qFormat/>
    <w:rsid w:val="00D1738A"/>
    <w:pPr>
      <w:spacing w:after="200"/>
    </w:pPr>
    <w:rPr>
      <w:i/>
      <w:iCs/>
      <w:szCs w:val="18"/>
    </w:rPr>
  </w:style>
  <w:style w:type="table" w:styleId="Tabellrutenett">
    <w:name w:val="Table Grid"/>
    <w:basedOn w:val="Vanligtabell"/>
    <w:uiPriority w:val="39"/>
    <w:locked/>
    <w:rsid w:val="00D1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uthevingsfarge6">
    <w:name w:val="Grid Table 1 Light Accent 6"/>
    <w:basedOn w:val="Vanligtabell"/>
    <w:uiPriority w:val="46"/>
    <w:locked/>
    <w:rsid w:val="00D1738A"/>
    <w:pPr>
      <w:spacing w:after="0" w:line="240" w:lineRule="auto"/>
    </w:pPr>
    <w:tblPr>
      <w:tblStyleRowBandSize w:val="1"/>
      <w:tblStyleColBandSize w:val="1"/>
      <w:tblBorders>
        <w:top w:val="single" w:sz="4" w:space="0" w:color="97C2D4" w:themeColor="accent6" w:themeTint="66"/>
        <w:left w:val="single" w:sz="4" w:space="0" w:color="97C2D4" w:themeColor="accent6" w:themeTint="66"/>
        <w:bottom w:val="single" w:sz="4" w:space="0" w:color="97C2D4" w:themeColor="accent6" w:themeTint="66"/>
        <w:right w:val="single" w:sz="4" w:space="0" w:color="97C2D4" w:themeColor="accent6" w:themeTint="66"/>
        <w:insideH w:val="single" w:sz="4" w:space="0" w:color="97C2D4" w:themeColor="accent6" w:themeTint="66"/>
        <w:insideV w:val="single" w:sz="4" w:space="0" w:color="97C2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3A4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A4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ufetatTabell">
    <w:name w:val="Bufetat Tabell"/>
    <w:basedOn w:val="Vanligtabell"/>
    <w:uiPriority w:val="99"/>
    <w:rsid w:val="00906A57"/>
    <w:pPr>
      <w:spacing w:after="0" w:line="240" w:lineRule="auto"/>
    </w:pPr>
    <w:tblPr>
      <w:tblStyleRowBandSize w:val="1"/>
      <w:tblBorders>
        <w:top w:val="single" w:sz="4" w:space="0" w:color="auto"/>
        <w:bottom w:val="single" w:sz="4" w:space="0" w:color="auto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band2Horz">
      <w:tblPr/>
      <w:tcPr>
        <w:shd w:val="clear" w:color="auto" w:fill="FAE2DC" w:themeFill="accent1" w:themeFillTint="33"/>
      </w:tcPr>
    </w:tblStylePr>
  </w:style>
  <w:style w:type="paragraph" w:styleId="INNH5">
    <w:name w:val="toc 5"/>
    <w:basedOn w:val="Normal"/>
    <w:next w:val="Normal"/>
    <w:autoRedefine/>
    <w:uiPriority w:val="39"/>
    <w:unhideWhenUsed/>
    <w:locked/>
    <w:rsid w:val="009453FB"/>
    <w:pPr>
      <w:tabs>
        <w:tab w:val="right" w:leader="dot" w:pos="9639"/>
      </w:tabs>
      <w:ind w:left="1503"/>
    </w:pPr>
  </w:style>
  <w:style w:type="character" w:styleId="Fotnotereferanse">
    <w:name w:val="footnote reference"/>
    <w:basedOn w:val="Standardskriftforavsnitt"/>
    <w:uiPriority w:val="99"/>
    <w:semiHidden/>
    <w:locked/>
    <w:rsid w:val="00D1738A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locked/>
    <w:rsid w:val="00EC00AB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C00AB"/>
    <w:rPr>
      <w:color w:val="000000" w:themeColor="text1"/>
      <w:sz w:val="20"/>
      <w:szCs w:val="20"/>
      <w:lang w:val="nb-NO"/>
    </w:rPr>
  </w:style>
  <w:style w:type="paragraph" w:customStyle="1" w:styleId="Overskrift1unummerert">
    <w:name w:val="Overskrift 1 unummerert"/>
    <w:basedOn w:val="Overskrift1"/>
    <w:next w:val="Normal"/>
    <w:uiPriority w:val="10"/>
    <w:qFormat/>
    <w:rsid w:val="00D1738A"/>
    <w:pPr>
      <w:numPr>
        <w:numId w:val="0"/>
      </w:numPr>
    </w:pPr>
  </w:style>
  <w:style w:type="paragraph" w:customStyle="1" w:styleId="Overskrift2unummerert">
    <w:name w:val="Overskrift 2 unummerert"/>
    <w:basedOn w:val="Overskrift2"/>
    <w:next w:val="Normal"/>
    <w:uiPriority w:val="10"/>
    <w:qFormat/>
    <w:rsid w:val="00D1738A"/>
    <w:pPr>
      <w:numPr>
        <w:ilvl w:val="0"/>
        <w:numId w:val="0"/>
      </w:numPr>
    </w:pPr>
  </w:style>
  <w:style w:type="paragraph" w:customStyle="1" w:styleId="Overskrift3unummerert">
    <w:name w:val="Overskrift 3 unummerert"/>
    <w:basedOn w:val="Overskrift3"/>
    <w:next w:val="Normal"/>
    <w:uiPriority w:val="10"/>
    <w:qFormat/>
    <w:rsid w:val="00D1738A"/>
    <w:pPr>
      <w:numPr>
        <w:ilvl w:val="0"/>
        <w:numId w:val="0"/>
      </w:numPr>
    </w:pPr>
  </w:style>
  <w:style w:type="paragraph" w:customStyle="1" w:styleId="Overskrift4unummerert">
    <w:name w:val="Overskrift 4 unummerert"/>
    <w:basedOn w:val="Overskrift4"/>
    <w:next w:val="Normal"/>
    <w:uiPriority w:val="10"/>
    <w:qFormat/>
    <w:rsid w:val="00D1738A"/>
    <w:pPr>
      <w:numPr>
        <w:ilvl w:val="0"/>
        <w:numId w:val="0"/>
      </w:numPr>
    </w:pPr>
  </w:style>
  <w:style w:type="paragraph" w:customStyle="1" w:styleId="Overskrift5unummerert">
    <w:name w:val="Overskrift 5 unummerert"/>
    <w:basedOn w:val="Overskrift5"/>
    <w:next w:val="Normal"/>
    <w:uiPriority w:val="10"/>
    <w:qFormat/>
    <w:rsid w:val="00D1738A"/>
    <w:pPr>
      <w:numPr>
        <w:ilvl w:val="0"/>
        <w:numId w:val="0"/>
      </w:numPr>
    </w:pPr>
  </w:style>
  <w:style w:type="paragraph" w:styleId="INNH6">
    <w:name w:val="toc 6"/>
    <w:basedOn w:val="INNH2"/>
    <w:next w:val="Normal"/>
    <w:autoRedefine/>
    <w:uiPriority w:val="39"/>
    <w:locked/>
    <w:rsid w:val="009453FB"/>
    <w:pPr>
      <w:ind w:left="1503"/>
    </w:pPr>
    <w:rPr>
      <w:lang w:val="en-US"/>
    </w:rPr>
  </w:style>
  <w:style w:type="paragraph" w:styleId="INNH7">
    <w:name w:val="toc 7"/>
    <w:basedOn w:val="INNH3"/>
    <w:next w:val="Normal"/>
    <w:autoRedefine/>
    <w:uiPriority w:val="39"/>
    <w:locked/>
    <w:rsid w:val="009453FB"/>
    <w:pPr>
      <w:ind w:left="1503"/>
    </w:pPr>
    <w:rPr>
      <w:lang w:val="en-US"/>
    </w:rPr>
  </w:style>
  <w:style w:type="paragraph" w:styleId="INNH8">
    <w:name w:val="toc 8"/>
    <w:basedOn w:val="INNH4"/>
    <w:next w:val="Normal"/>
    <w:autoRedefine/>
    <w:uiPriority w:val="39"/>
    <w:locked/>
    <w:rsid w:val="009453FB"/>
    <w:pPr>
      <w:ind w:left="1503"/>
    </w:pPr>
    <w:rPr>
      <w:lang w:val="en-US"/>
    </w:rPr>
  </w:style>
  <w:style w:type="paragraph" w:styleId="INNH9">
    <w:name w:val="toc 9"/>
    <w:basedOn w:val="INNH5"/>
    <w:next w:val="Normal"/>
    <w:autoRedefine/>
    <w:uiPriority w:val="39"/>
    <w:locked/>
    <w:rsid w:val="00D1738A"/>
    <w:rPr>
      <w:lang w:val="en-US"/>
    </w:rPr>
  </w:style>
  <w:style w:type="paragraph" w:customStyle="1" w:styleId="BUFETATPunktliste">
    <w:name w:val="BUFETAT Punktliste"/>
    <w:basedOn w:val="Normal"/>
    <w:uiPriority w:val="99"/>
    <w:qFormat/>
    <w:rsid w:val="006722EC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https://encrypted-tbn0.gstatic.com/images?q=tbn:ANd9GcTzd1gecmy-V2O7M25bweflDRlsiM8DtkGGkkTp1q_uE0gJdjwN4g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corbisimages.com/stock-photo/royalty-free/42-21083898/three-blue-darts-on-outer-rings-of" TargetMode="External"/><Relationship Id="rId17" Type="http://schemas.openxmlformats.org/officeDocument/2006/relationships/image" Target="media/image5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28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9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pet\Downloads\Blank%20mal%20Bufetat%20(8).dotx" TargetMode="External"/></Relationships>
</file>

<file path=word/theme/theme1.xml><?xml version="1.0" encoding="utf-8"?>
<a:theme xmlns:a="http://schemas.openxmlformats.org/drawingml/2006/main" name="Office Theme">
  <a:themeElements>
    <a:clrScheme name="BUFETAT">
      <a:dk1>
        <a:sysClr val="windowText" lastClr="000000"/>
      </a:dk1>
      <a:lt1>
        <a:sysClr val="window" lastClr="FFFFFF"/>
      </a:lt1>
      <a:dk2>
        <a:srgbClr val="403E40"/>
      </a:dk2>
      <a:lt2>
        <a:srgbClr val="F0F5F2"/>
      </a:lt2>
      <a:accent1>
        <a:srgbClr val="EA7351"/>
      </a:accent1>
      <a:accent2>
        <a:srgbClr val="201E20"/>
      </a:accent2>
      <a:accent3>
        <a:srgbClr val="A9A487"/>
      </a:accent3>
      <a:accent4>
        <a:srgbClr val="B6CFBF"/>
      </a:accent4>
      <a:accent5>
        <a:srgbClr val="897A1B"/>
      </a:accent5>
      <a:accent6>
        <a:srgbClr val="2A5566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4AD3ECD-3B8A-4017-AC29-110A0DF2FDE5}">
  <we:reference id="0d131657-7985-4f79-936d-aa5076f4b576" version="1.0.0.0" store="\\officeconsult\Users\officeconsult\Google Drive\Prosjekter\Addpoint\addin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57563b-d6b5-4a4b-9e9f-02b768cc0cd3">
      <UserInfo>
        <DisplayName>Svanhild Vik</DisplayName>
        <AccountId>406</AccountId>
        <AccountType/>
      </UserInfo>
      <UserInfo>
        <DisplayName>Sidsel Elisabeth Rønneberg Gløtvold</DisplayName>
        <AccountId>3890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root>
  <tittel/>
  <undertittel/>
</root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47A8E4C84FD4A9A9B6CDF7573BFEF" ma:contentTypeVersion="12" ma:contentTypeDescription="Create a new document." ma:contentTypeScope="" ma:versionID="9ef480e5b62fc58781fcda43e88033ec">
  <xsd:schema xmlns:xsd="http://www.w3.org/2001/XMLSchema" xmlns:xs="http://www.w3.org/2001/XMLSchema" xmlns:p="http://schemas.microsoft.com/office/2006/metadata/properties" xmlns:ns2="788600ff-cfc4-4812-b5f1-ed252bd271cb" xmlns:ns3="b457563b-d6b5-4a4b-9e9f-02b768cc0cd3" targetNamespace="http://schemas.microsoft.com/office/2006/metadata/properties" ma:root="true" ma:fieldsID="5385a3118f53368e0dbc516df684a5c9" ns2:_="" ns3:_="">
    <xsd:import namespace="788600ff-cfc4-4812-b5f1-ed252bd271cb"/>
    <xsd:import namespace="b457563b-d6b5-4a4b-9e9f-02b768cc0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600ff-cfc4-4812-b5f1-ed252bd27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563b-d6b5-4a4b-9e9f-02b768cc0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DC2B20-B11E-4FDA-96C9-7433EBD20F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C60E20-1396-4639-B416-C963CBC65D5F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b457563b-d6b5-4a4b-9e9f-02b768cc0cd3"/>
    <ds:schemaRef ds:uri="http://purl.org/dc/dcmitype/"/>
    <ds:schemaRef ds:uri="http://purl.org/dc/terms/"/>
    <ds:schemaRef ds:uri="788600ff-cfc4-4812-b5f1-ed252bd271cb"/>
  </ds:schemaRefs>
</ds:datastoreItem>
</file>

<file path=customXml/itemProps3.xml><?xml version="1.0" encoding="utf-8"?>
<ds:datastoreItem xmlns:ds="http://schemas.openxmlformats.org/officeDocument/2006/customXml" ds:itemID="{17B859E9-7377-48CF-9B35-6E94498950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104D31-E7CC-43C7-83A7-E90A2A7EE943}">
  <ds:schemaRefs/>
</ds:datastoreItem>
</file>

<file path=customXml/itemProps5.xml><?xml version="1.0" encoding="utf-8"?>
<ds:datastoreItem xmlns:ds="http://schemas.openxmlformats.org/officeDocument/2006/customXml" ds:itemID="{D0E90D7F-FD75-496E-ACC9-C9917502A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8600ff-cfc4-4812-b5f1-ed252bd271cb"/>
    <ds:schemaRef ds:uri="b457563b-d6b5-4a4b-9e9f-02b768cc0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mal Bufetat (8)</Template>
  <TotalTime>1</TotalTime>
  <Pages>5</Pages>
  <Words>1018</Words>
  <Characters>5396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Mal rapport Bufdir</vt:lpstr>
      <vt:lpstr>Mal rapport Bufdir</vt:lpstr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mal Bufetat</dc:title>
  <dc:subject/>
  <dc:creator>Maren Pettersen</dc:creator>
  <cp:keywords/>
  <dc:description>Template by officeconsult.no</dc:description>
  <cp:lastModifiedBy>Maren Pettersen</cp:lastModifiedBy>
  <cp:revision>1</cp:revision>
  <dcterms:created xsi:type="dcterms:W3CDTF">2021-08-31T11:56:00Z</dcterms:created>
  <dcterms:modified xsi:type="dcterms:W3CDTF">2021-08-31T11:57:00Z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0x010100F4447A8E4C84FD4A9A9B6CDF7573BFEF</vt:lpwstr>
  </property>
</Properties>
</file>