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3827"/>
        <w:gridCol w:w="1830"/>
        <w:gridCol w:w="1289"/>
        <w:gridCol w:w="2834"/>
      </w:tblGrid>
      <w:tr w:rsidR="004F203F" w:rsidTr="004F203F">
        <w:tc>
          <w:tcPr>
            <w:tcW w:w="9782" w:type="dxa"/>
            <w:gridSpan w:val="4"/>
            <w:tcBorders>
              <w:top w:val="double" w:sz="4" w:space="0" w:color="auto"/>
              <w:left w:val="double" w:sz="4" w:space="0" w:color="auto"/>
              <w:bottom w:val="nil"/>
              <w:right w:val="double" w:sz="4" w:space="0" w:color="auto"/>
            </w:tcBorders>
            <w:hideMark/>
          </w:tcPr>
          <w:p w:rsidR="004F203F" w:rsidRPr="004F203F" w:rsidRDefault="004F203F" w:rsidP="004F203F">
            <w:pPr>
              <w:shd w:val="pct20" w:color="auto" w:fill="auto"/>
              <w:spacing w:before="120" w:after="100" w:line="240" w:lineRule="auto"/>
              <w:jc w:val="center"/>
              <w:rPr>
                <w:b/>
                <w:sz w:val="28"/>
                <w:szCs w:val="28"/>
              </w:rPr>
            </w:pPr>
            <w:bookmarkStart w:id="0" w:name="_GoBack"/>
            <w:bookmarkEnd w:id="0"/>
            <w:r w:rsidRPr="004F203F">
              <w:rPr>
                <w:b/>
                <w:sz w:val="28"/>
                <w:szCs w:val="28"/>
              </w:rPr>
              <w:t>Rutine for kartlegging av brukeres barn og barneperspektivsamtalen</w:t>
            </w:r>
          </w:p>
          <w:p w:rsidR="004F203F" w:rsidRDefault="004F203F">
            <w:pPr>
              <w:shd w:val="pct20" w:color="auto" w:fill="auto"/>
              <w:spacing w:before="120" w:after="100" w:line="240" w:lineRule="auto"/>
              <w:jc w:val="center"/>
              <w:rPr>
                <w:rFonts w:ascii="Bookman Old Style" w:eastAsia="Times New Roman" w:hAnsi="Bookman Old Style" w:cs="Times New Roman"/>
                <w:sz w:val="2"/>
                <w:szCs w:val="20"/>
                <w:lang w:eastAsia="nb-NO"/>
              </w:rPr>
            </w:pPr>
          </w:p>
        </w:tc>
      </w:tr>
      <w:tr w:rsidR="004F203F" w:rsidTr="004F203F">
        <w:trPr>
          <w:cantSplit/>
        </w:trPr>
        <w:tc>
          <w:tcPr>
            <w:tcW w:w="3828" w:type="dxa"/>
            <w:tcBorders>
              <w:top w:val="double" w:sz="4" w:space="0" w:color="auto"/>
              <w:left w:val="double" w:sz="4" w:space="0" w:color="auto"/>
              <w:bottom w:val="double" w:sz="4" w:space="0" w:color="auto"/>
              <w:right w:val="double" w:sz="4" w:space="0" w:color="auto"/>
            </w:tcBorders>
            <w:hideMark/>
          </w:tcPr>
          <w:p w:rsidR="004F203F" w:rsidRDefault="004F203F">
            <w:pPr>
              <w:keepNext/>
              <w:spacing w:after="0" w:line="240" w:lineRule="auto"/>
              <w:outlineLvl w:val="7"/>
              <w:rPr>
                <w:rFonts w:ascii="Bookman Old Style" w:eastAsia="Times New Roman" w:hAnsi="Bookman Old Style" w:cs="Times New Roman"/>
                <w:b/>
                <w:sz w:val="18"/>
                <w:szCs w:val="18"/>
                <w:lang w:eastAsia="nb-NO"/>
              </w:rPr>
            </w:pPr>
            <w:r>
              <w:rPr>
                <w:rFonts w:ascii="Bookman Old Style" w:eastAsia="Times New Roman" w:hAnsi="Bookman Old Style" w:cs="Times New Roman"/>
                <w:b/>
                <w:sz w:val="18"/>
                <w:szCs w:val="18"/>
                <w:lang w:eastAsia="nb-NO"/>
              </w:rPr>
              <w:t>Dokumentnavn:</w:t>
            </w:r>
          </w:p>
          <w:p w:rsidR="004F203F" w:rsidRDefault="004F203F">
            <w:pPr>
              <w:spacing w:after="0" w:line="240" w:lineRule="auto"/>
              <w:rPr>
                <w:rFonts w:ascii="Bookman Old Style" w:eastAsia="Times New Roman" w:hAnsi="Bookman Old Style" w:cs="Times New Roman"/>
                <w:sz w:val="18"/>
                <w:szCs w:val="18"/>
                <w:lang w:eastAsia="nb-NO"/>
              </w:rPr>
            </w:pPr>
            <w:r>
              <w:rPr>
                <w:rFonts w:ascii="Bookman Old Style" w:eastAsia="Times New Roman" w:hAnsi="Bookman Old Style" w:cs="Times New Roman"/>
                <w:sz w:val="18"/>
                <w:szCs w:val="18"/>
                <w:lang w:eastAsia="nb-NO"/>
              </w:rPr>
              <w:t xml:space="preserve">Kartlegging, barneperspektivsamtale </w:t>
            </w:r>
          </w:p>
        </w:tc>
        <w:tc>
          <w:tcPr>
            <w:tcW w:w="1830" w:type="dxa"/>
            <w:tcBorders>
              <w:top w:val="double" w:sz="4" w:space="0" w:color="auto"/>
              <w:left w:val="double" w:sz="4" w:space="0" w:color="auto"/>
              <w:bottom w:val="double" w:sz="4" w:space="0" w:color="auto"/>
              <w:right w:val="double" w:sz="4" w:space="0" w:color="auto"/>
            </w:tcBorders>
            <w:hideMark/>
          </w:tcPr>
          <w:p w:rsidR="004F203F" w:rsidRDefault="004F203F">
            <w:pPr>
              <w:spacing w:after="0" w:line="240" w:lineRule="auto"/>
              <w:rPr>
                <w:rFonts w:ascii="Bookman Old Style" w:eastAsia="Times New Roman" w:hAnsi="Bookman Old Style" w:cs="Times New Roman"/>
                <w:b/>
                <w:sz w:val="18"/>
                <w:szCs w:val="18"/>
                <w:lang w:eastAsia="nb-NO"/>
              </w:rPr>
            </w:pPr>
            <w:r>
              <w:rPr>
                <w:rFonts w:ascii="Bookman Old Style" w:eastAsia="Times New Roman" w:hAnsi="Bookman Old Style" w:cs="Times New Roman"/>
                <w:b/>
                <w:sz w:val="18"/>
                <w:szCs w:val="18"/>
                <w:lang w:eastAsia="nb-NO"/>
              </w:rPr>
              <w:t>Gyldig fra:</w:t>
            </w:r>
          </w:p>
          <w:p w:rsidR="004F203F" w:rsidRDefault="004F203F">
            <w:pPr>
              <w:spacing w:after="0" w:line="240" w:lineRule="auto"/>
              <w:rPr>
                <w:rFonts w:ascii="Bookman Old Style" w:eastAsia="Times New Roman" w:hAnsi="Bookman Old Style" w:cs="Times New Roman"/>
                <w:color w:val="0000FF"/>
                <w:sz w:val="18"/>
                <w:szCs w:val="18"/>
                <w:lang w:eastAsia="nb-NO"/>
              </w:rPr>
            </w:pPr>
            <w:r>
              <w:rPr>
                <w:rFonts w:ascii="Bookman Old Style" w:eastAsia="Times New Roman" w:hAnsi="Bookman Old Style" w:cs="Times New Roman"/>
                <w:color w:val="0000FF"/>
                <w:sz w:val="18"/>
                <w:szCs w:val="18"/>
                <w:lang w:eastAsia="nb-NO"/>
              </w:rPr>
              <w:t>10.01.2018</w:t>
            </w:r>
          </w:p>
        </w:tc>
        <w:tc>
          <w:tcPr>
            <w:tcW w:w="1289" w:type="dxa"/>
            <w:tcBorders>
              <w:top w:val="double" w:sz="4" w:space="0" w:color="auto"/>
              <w:left w:val="double" w:sz="4" w:space="0" w:color="auto"/>
              <w:bottom w:val="double" w:sz="4" w:space="0" w:color="auto"/>
              <w:right w:val="double" w:sz="4" w:space="0" w:color="auto"/>
            </w:tcBorders>
            <w:hideMark/>
          </w:tcPr>
          <w:p w:rsidR="004F203F" w:rsidRDefault="004F203F">
            <w:pPr>
              <w:spacing w:after="0" w:line="240" w:lineRule="auto"/>
              <w:rPr>
                <w:rFonts w:ascii="Bookman Old Style" w:eastAsia="Times New Roman" w:hAnsi="Bookman Old Style" w:cs="Times New Roman"/>
                <w:b/>
                <w:sz w:val="18"/>
                <w:szCs w:val="18"/>
                <w:lang w:eastAsia="nb-NO"/>
              </w:rPr>
            </w:pPr>
            <w:r>
              <w:rPr>
                <w:rFonts w:ascii="Bookman Old Style" w:eastAsia="Times New Roman" w:hAnsi="Bookman Old Style" w:cs="Times New Roman"/>
                <w:b/>
                <w:sz w:val="18"/>
                <w:szCs w:val="18"/>
                <w:lang w:eastAsia="nb-NO"/>
              </w:rPr>
              <w:t>Side:</w:t>
            </w:r>
          </w:p>
          <w:p w:rsidR="004F203F" w:rsidRDefault="004F203F">
            <w:pPr>
              <w:spacing w:after="0" w:line="240" w:lineRule="auto"/>
              <w:rPr>
                <w:rFonts w:ascii="Bookman Old Style" w:eastAsia="Times New Roman" w:hAnsi="Bookman Old Style" w:cs="Times New Roman"/>
                <w:color w:val="0000FF"/>
                <w:sz w:val="18"/>
                <w:szCs w:val="18"/>
                <w:lang w:eastAsia="nb-NO"/>
              </w:rPr>
            </w:pPr>
            <w:r>
              <w:rPr>
                <w:rFonts w:ascii="Bookman Old Style" w:eastAsia="Times New Roman" w:hAnsi="Bookman Old Style" w:cs="Times New Roman"/>
                <w:b/>
                <w:sz w:val="18"/>
                <w:szCs w:val="18"/>
                <w:lang w:eastAsia="nb-NO"/>
              </w:rPr>
              <w:t xml:space="preserve"> </w:t>
            </w:r>
          </w:p>
        </w:tc>
        <w:tc>
          <w:tcPr>
            <w:tcW w:w="2835" w:type="dxa"/>
            <w:tcBorders>
              <w:top w:val="double" w:sz="4" w:space="0" w:color="auto"/>
              <w:left w:val="double" w:sz="4" w:space="0" w:color="auto"/>
              <w:bottom w:val="double" w:sz="4" w:space="0" w:color="auto"/>
              <w:right w:val="double" w:sz="4" w:space="0" w:color="auto"/>
            </w:tcBorders>
            <w:hideMark/>
          </w:tcPr>
          <w:p w:rsidR="004F203F" w:rsidRDefault="004F203F">
            <w:pPr>
              <w:spacing w:after="0" w:line="240" w:lineRule="auto"/>
              <w:rPr>
                <w:rFonts w:ascii="Bookman Old Style" w:eastAsia="Times New Roman" w:hAnsi="Bookman Old Style" w:cs="Times New Roman"/>
                <w:b/>
                <w:sz w:val="18"/>
                <w:szCs w:val="18"/>
                <w:lang w:eastAsia="nb-NO"/>
              </w:rPr>
            </w:pPr>
            <w:r>
              <w:rPr>
                <w:rFonts w:ascii="Bookman Old Style" w:eastAsia="Times New Roman" w:hAnsi="Bookman Old Style" w:cs="Times New Roman"/>
                <w:b/>
                <w:sz w:val="18"/>
                <w:szCs w:val="18"/>
                <w:lang w:eastAsia="nb-NO"/>
              </w:rPr>
              <w:t>Godkjent av:</w:t>
            </w:r>
          </w:p>
          <w:p w:rsidR="004F203F" w:rsidRDefault="004F203F">
            <w:pPr>
              <w:spacing w:after="0" w:line="240" w:lineRule="auto"/>
              <w:rPr>
                <w:rFonts w:ascii="Bookman Old Style" w:eastAsia="Times New Roman" w:hAnsi="Bookman Old Style" w:cs="Times New Roman"/>
                <w:color w:val="0000FF"/>
                <w:sz w:val="18"/>
                <w:szCs w:val="18"/>
                <w:lang w:eastAsia="nb-NO"/>
              </w:rPr>
            </w:pPr>
            <w:r>
              <w:rPr>
                <w:rFonts w:ascii="Bookman Old Style" w:eastAsia="Times New Roman" w:hAnsi="Bookman Old Style" w:cs="Times New Roman"/>
                <w:sz w:val="18"/>
                <w:szCs w:val="18"/>
                <w:lang w:eastAsia="nb-NO"/>
              </w:rPr>
              <w:t xml:space="preserve"> </w:t>
            </w:r>
            <w:r>
              <w:rPr>
                <w:rFonts w:ascii="Bookman Old Style" w:eastAsia="Times New Roman" w:hAnsi="Bookman Old Style" w:cs="Times New Roman"/>
                <w:color w:val="0000FF"/>
                <w:sz w:val="18"/>
                <w:szCs w:val="18"/>
                <w:lang w:eastAsia="nb-NO"/>
              </w:rPr>
              <w:t>Nav leder</w:t>
            </w:r>
          </w:p>
        </w:tc>
      </w:tr>
    </w:tbl>
    <w:p w:rsidR="004F203F" w:rsidRDefault="004F203F" w:rsidP="00331114"/>
    <w:p w:rsidR="00331114" w:rsidRDefault="007C3DF6" w:rsidP="00331114">
      <w:r>
        <w:t xml:space="preserve">NAV Tromsø skal kartlegge </w:t>
      </w:r>
      <w:r w:rsidR="00976E36">
        <w:t xml:space="preserve">brukere helhetlig, noe som inkluderer </w:t>
      </w:r>
      <w:r w:rsidR="00D61848">
        <w:t xml:space="preserve">spørsmål </w:t>
      </w:r>
      <w:r w:rsidR="000665FD">
        <w:t xml:space="preserve">og samtaler </w:t>
      </w:r>
      <w:r w:rsidR="00D61848">
        <w:t xml:space="preserve">om </w:t>
      </w:r>
      <w:r w:rsidR="000665FD">
        <w:t>familie</w:t>
      </w:r>
      <w:r w:rsidR="00976E36">
        <w:t xml:space="preserve"> og </w:t>
      </w:r>
      <w:r>
        <w:t>barn</w:t>
      </w:r>
      <w:r w:rsidR="00B049D7">
        <w:t xml:space="preserve">. </w:t>
      </w:r>
      <w:r w:rsidR="000665FD">
        <w:t>Hensikt med dette</w:t>
      </w:r>
      <w:r w:rsidR="00D61848">
        <w:t xml:space="preserve"> er å </w:t>
      </w:r>
      <w:r w:rsidR="00B049D7">
        <w:t>s</w:t>
      </w:r>
      <w:r>
        <w:t>ikre fokus på barns livskvalitet i familier med vanskelig økonomi</w:t>
      </w:r>
      <w:r w:rsidR="00B049D7">
        <w:t>, s</w:t>
      </w:r>
      <w:r>
        <w:t>ikre tidlig in</w:t>
      </w:r>
      <w:r w:rsidR="00976E36">
        <w:t xml:space="preserve">nsats og forebygging, samt </w:t>
      </w:r>
      <w:r w:rsidR="00D61848">
        <w:t xml:space="preserve">å </w:t>
      </w:r>
      <w:r w:rsidR="00976E36">
        <w:t xml:space="preserve">ha </w:t>
      </w:r>
      <w:r w:rsidR="00D61848">
        <w:t xml:space="preserve">et helhetlig </w:t>
      </w:r>
      <w:r w:rsidR="00976E36">
        <w:t>fokus på arbeidsrettet oppfølging og inkluderingskompetanse i møte med bruker.</w:t>
      </w:r>
    </w:p>
    <w:p w:rsidR="00331114" w:rsidRDefault="00331114" w:rsidP="00331114">
      <w:r>
        <w:t xml:space="preserve">Kartleggingen kan kobles til Standard for arbeidsrettet oppfølging, selv om barn ikke står spesifikt nevnt i standarden. Det være seg knyttet til å avklare bestilling og gi informasjon, sosiale tjenester i NAV, oppfølging av sykemeldte, å gjennomføre behovsvurdering og arbeidsevnevurdering, eller i forhold til å følge opp brukeren generelt. </w:t>
      </w:r>
    </w:p>
    <w:p w:rsidR="00976E36" w:rsidRPr="00896265" w:rsidRDefault="00896265" w:rsidP="007C3DF6">
      <w:pPr>
        <w:rPr>
          <w:b/>
        </w:rPr>
      </w:pPr>
      <w:r>
        <w:t xml:space="preserve">Å se hele mennesket er sentralt i forhold til inkluderingskompetanse og sosialt arbeid. Familie og barn er det viktigste i de aller fleste menneskers liv. Dersom vi skal hjelpe mennesker til å komme i posisjon til arbeid, må vi vite hvem vi jobber med. Da må vi også ha kunnskap om barna, familie- og hjemmesituasjonen. Å stille spørsmål om barn og hverdagsliv kan avdekke ulike problemstillinger, utfordringer og bekymringer, som NAV kan hjelpe til med å rydde av veien. </w:t>
      </w:r>
      <w:r>
        <w:rPr>
          <w:b/>
        </w:rPr>
        <w:br/>
      </w:r>
    </w:p>
    <w:p w:rsidR="007C3DF6" w:rsidRPr="00976E36" w:rsidRDefault="00976E36" w:rsidP="007C3DF6">
      <w:pPr>
        <w:rPr>
          <w:b/>
          <w:sz w:val="24"/>
          <w:szCs w:val="24"/>
        </w:rPr>
      </w:pPr>
      <w:r w:rsidRPr="00976E36">
        <w:rPr>
          <w:b/>
          <w:sz w:val="24"/>
          <w:szCs w:val="24"/>
        </w:rPr>
        <w:t>A. Kartlegging av barnefamilier/brukere med barn</w:t>
      </w:r>
    </w:p>
    <w:p w:rsidR="007C3DF6" w:rsidRDefault="007C3DF6" w:rsidP="007C3DF6">
      <w:r>
        <w:t>Alle barnefamilier hvor min</w:t>
      </w:r>
      <w:r w:rsidR="00DB0952">
        <w:t>st en av foreldrene søk</w:t>
      </w:r>
      <w:r w:rsidR="00331114">
        <w:t>er økonomisk sosialhjelp</w:t>
      </w:r>
      <w:r>
        <w:t xml:space="preserve"> eller KVP, eller der minst en av foreldrene er i et len</w:t>
      </w:r>
      <w:r w:rsidR="00331114">
        <w:t>gre oppfølgingsløp hos NAV</w:t>
      </w:r>
      <w:r w:rsidR="002C0504">
        <w:t xml:space="preserve"> (mer enn 6 måneder)</w:t>
      </w:r>
      <w:r w:rsidR="00976E36">
        <w:t>, skal kartlegges</w:t>
      </w:r>
      <w:r w:rsidR="00331114">
        <w:t xml:space="preserve"> i forhold til barn og familie</w:t>
      </w:r>
      <w:r w:rsidR="00C71466">
        <w:t xml:space="preserve">. </w:t>
      </w:r>
      <w:r>
        <w:t>Definis</w:t>
      </w:r>
      <w:r w:rsidR="00D61848">
        <w:t>jon av begrepet barnefamilie</w:t>
      </w:r>
      <w:r w:rsidR="00C71466">
        <w:t xml:space="preserve"> er der</w:t>
      </w:r>
      <w:r>
        <w:t xml:space="preserve"> h</w:t>
      </w:r>
      <w:r w:rsidR="00507E5C">
        <w:t>vor barna bor hos</w:t>
      </w:r>
      <w:r w:rsidR="002C1B02">
        <w:t xml:space="preserve"> bruker hele eller deler av tiden</w:t>
      </w:r>
      <w:r w:rsidR="00507E5C">
        <w:t>.</w:t>
      </w:r>
    </w:p>
    <w:p w:rsidR="007C3DF6" w:rsidRPr="00976E36" w:rsidRDefault="00976E36" w:rsidP="007C3DF6">
      <w:pPr>
        <w:rPr>
          <w:b/>
          <w:u w:val="single"/>
        </w:rPr>
      </w:pPr>
      <w:r>
        <w:rPr>
          <w:b/>
          <w:u w:val="single"/>
        </w:rPr>
        <w:t>Kartleggingsr</w:t>
      </w:r>
      <w:r w:rsidR="00C55C47" w:rsidRPr="00976E36">
        <w:rPr>
          <w:b/>
          <w:u w:val="single"/>
        </w:rPr>
        <w:t>utine:</w:t>
      </w:r>
    </w:p>
    <w:p w:rsidR="007C3DF6" w:rsidRDefault="00C71466" w:rsidP="00C71466">
      <w:pPr>
        <w:pStyle w:val="Listeavsnitt"/>
        <w:numPr>
          <w:ilvl w:val="0"/>
          <w:numId w:val="3"/>
        </w:numPr>
      </w:pPr>
      <w:r>
        <w:t>Veiledere</w:t>
      </w:r>
      <w:r w:rsidR="00B049D7">
        <w:t xml:space="preserve"> i mottak</w:t>
      </w:r>
      <w:r w:rsidR="00331114">
        <w:t>et har</w:t>
      </w:r>
      <w:r w:rsidR="00B049D7">
        <w:t xml:space="preserve"> </w:t>
      </w:r>
      <w:r w:rsidR="007C3DF6">
        <w:t>samtaler med alle nye barnefamilier</w:t>
      </w:r>
      <w:r w:rsidR="004A1937">
        <w:t>/brukere med barn</w:t>
      </w:r>
      <w:r w:rsidR="00B049D7">
        <w:t xml:space="preserve"> som søker om </w:t>
      </w:r>
      <w:r w:rsidR="00331114">
        <w:t>økonomisk sosialhjelp</w:t>
      </w:r>
      <w:r w:rsidR="00B049D7">
        <w:t xml:space="preserve"> (førstegangssamtaler)</w:t>
      </w:r>
      <w:r w:rsidR="004A1937">
        <w:t>.</w:t>
      </w:r>
      <w:r w:rsidR="00B049D7">
        <w:t xml:space="preserve"> I denne samtalen skal barn og familie være et tema, jf. pun</w:t>
      </w:r>
      <w:r w:rsidR="00C55C47">
        <w:t>kt 4</w:t>
      </w:r>
      <w:r w:rsidR="00B049D7">
        <w:t xml:space="preserve"> nedenfor.</w:t>
      </w:r>
    </w:p>
    <w:p w:rsidR="004F203F" w:rsidRDefault="004F203F" w:rsidP="004F203F">
      <w:pPr>
        <w:pStyle w:val="Listeavsnitt"/>
      </w:pPr>
    </w:p>
    <w:p w:rsidR="002C1B02" w:rsidRDefault="00C71466" w:rsidP="007C3DF6">
      <w:pPr>
        <w:pStyle w:val="Listeavsnitt"/>
        <w:numPr>
          <w:ilvl w:val="0"/>
          <w:numId w:val="3"/>
        </w:numPr>
      </w:pPr>
      <w:r>
        <w:t xml:space="preserve">Veiledere i KA-teamet skal </w:t>
      </w:r>
      <w:r w:rsidR="00C55C47">
        <w:t xml:space="preserve">som utgangspunkt </w:t>
      </w:r>
      <w:r>
        <w:t>stille spørsmål om barn- og familiesituasjon</w:t>
      </w:r>
      <w:r w:rsidR="002C1B02">
        <w:t xml:space="preserve"> i kartlegging og avklaringer de gjennomfører</w:t>
      </w:r>
      <w:r w:rsidR="00C55C47">
        <w:t>. Spørsmål fra</w:t>
      </w:r>
      <w:r w:rsidR="002C1B02">
        <w:t xml:space="preserve"> punkt 4 nedenfor kan</w:t>
      </w:r>
      <w:r w:rsidR="00976E36">
        <w:t xml:space="preserve"> </w:t>
      </w:r>
      <w:r w:rsidR="00331114">
        <w:t>knyttes</w:t>
      </w:r>
      <w:r w:rsidR="00C55C47">
        <w:t xml:space="preserve"> til samtalen</w:t>
      </w:r>
      <w:r w:rsidR="002C1B02">
        <w:t xml:space="preserve"> for å innhente tilstrekkelig informasjon om bruker og individforhold, som dagligliv, interesser og fritid, personlige muligheter og utfordringer</w:t>
      </w:r>
      <w:r w:rsidR="00DB0952">
        <w:t>,</w:t>
      </w:r>
      <w:r w:rsidR="002C1B02">
        <w:t xml:space="preserve"> eller sosiale og materielle forhold.</w:t>
      </w:r>
    </w:p>
    <w:p w:rsidR="004F203F" w:rsidRDefault="004F203F" w:rsidP="004F203F">
      <w:pPr>
        <w:pStyle w:val="Listeavsnitt"/>
      </w:pPr>
    </w:p>
    <w:p w:rsidR="00F975BB" w:rsidRDefault="00C55C47" w:rsidP="00F975BB">
      <w:pPr>
        <w:pStyle w:val="Listeavsnitt"/>
        <w:numPr>
          <w:ilvl w:val="0"/>
          <w:numId w:val="3"/>
        </w:numPr>
      </w:pPr>
      <w:r>
        <w:t>Når veileder</w:t>
      </w:r>
      <w:r w:rsidR="00507E5C">
        <w:t>e (i alle avdelinger)</w:t>
      </w:r>
      <w:r>
        <w:t xml:space="preserve"> får en ny bruker </w:t>
      </w:r>
      <w:r w:rsidR="00507E5C">
        <w:t>på sin benk</w:t>
      </w:r>
      <w:r w:rsidR="00DB0952">
        <w:t xml:space="preserve"> eller en ny søknad om </w:t>
      </w:r>
      <w:r w:rsidR="00331114">
        <w:t>økonomisk sosialhjelp</w:t>
      </w:r>
      <w:r w:rsidR="00507E5C">
        <w:t xml:space="preserve">, </w:t>
      </w:r>
      <w:r>
        <w:t xml:space="preserve">skal </w:t>
      </w:r>
      <w:r w:rsidR="00331114">
        <w:t>veileder</w:t>
      </w:r>
      <w:r>
        <w:t xml:space="preserve"> gå inn i </w:t>
      </w:r>
      <w:proofErr w:type="spellStart"/>
      <w:r>
        <w:t>Modia</w:t>
      </w:r>
      <w:proofErr w:type="spellEnd"/>
      <w:r>
        <w:t xml:space="preserve"> og sjekke om kartlegging av barn er gjort</w:t>
      </w:r>
      <w:r w:rsidR="00331114">
        <w:t xml:space="preserve"> tidligere</w:t>
      </w:r>
      <w:r w:rsidR="00507E5C">
        <w:t xml:space="preserve"> i </w:t>
      </w:r>
      <w:r w:rsidR="00976E36">
        <w:t>mottak</w:t>
      </w:r>
      <w:r w:rsidR="002C1B02">
        <w:t xml:space="preserve"> i forbindelse med </w:t>
      </w:r>
      <w:r w:rsidR="00DB0952">
        <w:t>førstegangssøknad, kartlegging eller avklaring i KA-teamet eller hos annen veileder eller avdeling</w:t>
      </w:r>
      <w:r>
        <w:t xml:space="preserve">. </w:t>
      </w:r>
      <w:r w:rsidR="002C0504">
        <w:t xml:space="preserve">Dette gjøres ved å søke opp bruker i </w:t>
      </w:r>
      <w:proofErr w:type="spellStart"/>
      <w:r w:rsidR="002C0504">
        <w:t>Modia</w:t>
      </w:r>
      <w:proofErr w:type="spellEnd"/>
      <w:r w:rsidR="004A5812">
        <w:t>.</w:t>
      </w:r>
      <w:r w:rsidR="002C0504">
        <w:t xml:space="preserve"> </w:t>
      </w:r>
      <w:r>
        <w:t xml:space="preserve">Dersom det ikke </w:t>
      </w:r>
      <w:r w:rsidR="00507E5C">
        <w:t>fore</w:t>
      </w:r>
      <w:r w:rsidR="00210FFC">
        <w:t>ligger et samtalereferat</w:t>
      </w:r>
      <w:r>
        <w:t xml:space="preserve"> på </w:t>
      </w:r>
      <w:r w:rsidR="00DB0952">
        <w:t>kartlegging av barn</w:t>
      </w:r>
      <w:r>
        <w:t xml:space="preserve"> i </w:t>
      </w:r>
      <w:proofErr w:type="spellStart"/>
      <w:r>
        <w:t>Modia</w:t>
      </w:r>
      <w:proofErr w:type="spellEnd"/>
      <w:r>
        <w:t>, skal veileder</w:t>
      </w:r>
      <w:r w:rsidR="00976E36">
        <w:t xml:space="preserve"> selv</w:t>
      </w:r>
      <w:r>
        <w:t xml:space="preserve"> gjennomføre en kartleggingssamtale ved første anledning. Dette trenger ikke </w:t>
      </w:r>
      <w:r w:rsidR="00DB0952">
        <w:t xml:space="preserve">nødvendigvis </w:t>
      </w:r>
      <w:r>
        <w:t>være en egen samtale, men kan være spørsmål som tas inn i en an</w:t>
      </w:r>
      <w:r w:rsidR="002C1B02">
        <w:t xml:space="preserve">nen (planlagt) samtale. </w:t>
      </w:r>
      <w:r w:rsidR="002C0504">
        <w:t>B</w:t>
      </w:r>
      <w:r w:rsidR="00210FFC">
        <w:t>ruk ordet</w:t>
      </w:r>
      <w:r w:rsidR="002C0504">
        <w:t xml:space="preserve"> </w:t>
      </w:r>
      <w:r w:rsidR="00210FFC">
        <w:t>«</w:t>
      </w:r>
      <w:r w:rsidR="00F975BB">
        <w:t>barnekartleggingssamtale» innledningsvis</w:t>
      </w:r>
      <w:r w:rsidR="00210FFC">
        <w:t xml:space="preserve"> </w:t>
      </w:r>
      <w:r w:rsidR="002C0504">
        <w:t>i teksten, slik at det er søkbart og enkelt å finne for andre.</w:t>
      </w:r>
    </w:p>
    <w:p w:rsidR="004F203F" w:rsidRDefault="004F203F" w:rsidP="004F203F">
      <w:pPr>
        <w:pStyle w:val="Listeavsnitt"/>
      </w:pPr>
    </w:p>
    <w:p w:rsidR="007C3DF6" w:rsidRDefault="004A1937" w:rsidP="007C3DF6">
      <w:pPr>
        <w:pStyle w:val="Listeavsnitt"/>
        <w:numPr>
          <w:ilvl w:val="0"/>
          <w:numId w:val="3"/>
        </w:numPr>
      </w:pPr>
      <w:r>
        <w:t>Veileder skal benytte følgende punkter som utgangspunkt for kartleggingssamtalen:</w:t>
      </w:r>
    </w:p>
    <w:p w:rsidR="004A1937" w:rsidRDefault="004A1937" w:rsidP="004A1937">
      <w:pPr>
        <w:pStyle w:val="Listeavsnitt"/>
        <w:numPr>
          <w:ilvl w:val="0"/>
          <w:numId w:val="1"/>
        </w:numPr>
      </w:pPr>
      <w:r w:rsidRPr="009F0135">
        <w:rPr>
          <w:b/>
        </w:rPr>
        <w:t>Familie og boforhold/bosituasjon</w:t>
      </w:r>
      <w:r>
        <w:t>: Hvem bor bruker sammen med og bor de i en tilfredsstillende bolig? Aktuelle tilleggsspørsmål som angående tilfredsstillende bolig er om barna har eget rom, egen seng, et egnet sted å gjøre lekser osv.</w:t>
      </w:r>
    </w:p>
    <w:p w:rsidR="004A1937" w:rsidRDefault="004A1937" w:rsidP="004A1937">
      <w:pPr>
        <w:pStyle w:val="Listeavsnitt"/>
        <w:numPr>
          <w:ilvl w:val="0"/>
          <w:numId w:val="1"/>
        </w:numPr>
      </w:pPr>
      <w:r w:rsidRPr="009F0135">
        <w:rPr>
          <w:b/>
        </w:rPr>
        <w:t>Hvor er barnet på dagtid</w:t>
      </w:r>
      <w:r>
        <w:t>? Hvilken skole eller barnehage går barnet på/i? Hvis bruker har skolebarn 1. – 4. klasse: Går barnet på SFO? Hvis nei: Hvorfor ikke? Alternativt: Ønsker barnet å gå på SFO?</w:t>
      </w:r>
    </w:p>
    <w:p w:rsidR="004A1937" w:rsidRDefault="009F0135" w:rsidP="004A1937">
      <w:pPr>
        <w:pStyle w:val="Listeavsnitt"/>
        <w:numPr>
          <w:ilvl w:val="0"/>
          <w:numId w:val="1"/>
        </w:numPr>
      </w:pPr>
      <w:r w:rsidRPr="009F0135">
        <w:rPr>
          <w:b/>
        </w:rPr>
        <w:t>Fritid:</w:t>
      </w:r>
      <w:r>
        <w:t xml:space="preserve"> </w:t>
      </w:r>
      <w:r w:rsidR="004A1937">
        <w:t>Deltar barnet i noen fritidsaktiviteter? Hvis ja – hvilke(n)? Hvis nei – hvorfor ikke? Alternativt: Ønsker barna å delta på en fritidsaktivitet?</w:t>
      </w:r>
    </w:p>
    <w:p w:rsidR="004A1937" w:rsidRDefault="004A1937" w:rsidP="004A1937">
      <w:pPr>
        <w:pStyle w:val="Listeavsnitt"/>
        <w:numPr>
          <w:ilvl w:val="0"/>
          <w:numId w:val="1"/>
        </w:numPr>
      </w:pPr>
      <w:r w:rsidRPr="009F0135">
        <w:rPr>
          <w:b/>
        </w:rPr>
        <w:t>Har familien kontakt med noen andre i hjelpeapparatet i forhold til barnet?</w:t>
      </w:r>
      <w:r>
        <w:t xml:space="preserve"> Hvis ja: Hvem har familien kontakt med? PPT, psykisk helse, tildelingskontor, barnevern osv.</w:t>
      </w:r>
    </w:p>
    <w:p w:rsidR="004A1937" w:rsidRDefault="004A1937" w:rsidP="004A1937">
      <w:pPr>
        <w:pStyle w:val="Listeavsnitt"/>
        <w:numPr>
          <w:ilvl w:val="0"/>
          <w:numId w:val="1"/>
        </w:numPr>
      </w:pPr>
      <w:r w:rsidRPr="009F0135">
        <w:rPr>
          <w:b/>
        </w:rPr>
        <w:t>Ønsker familien kontakt med noen andre i forhold til barnet</w:t>
      </w:r>
      <w:r>
        <w:t xml:space="preserve"> eller har de som familie eller barnet utfordringer som de ønsker råd, veiledning eller hjelp til? (Husk samtykke)</w:t>
      </w:r>
    </w:p>
    <w:p w:rsidR="004A1937" w:rsidRDefault="004A1937" w:rsidP="004A1937">
      <w:pPr>
        <w:pStyle w:val="Listeavsnitt"/>
        <w:numPr>
          <w:ilvl w:val="0"/>
          <w:numId w:val="1"/>
        </w:numPr>
      </w:pPr>
      <w:r w:rsidRPr="009F0135">
        <w:rPr>
          <w:b/>
        </w:rPr>
        <w:t>Andre opplysninger</w:t>
      </w:r>
      <w:r>
        <w:t xml:space="preserve"> om barnet eller familiesituasjon som bruker mener er viktig?</w:t>
      </w:r>
    </w:p>
    <w:p w:rsidR="004F203F" w:rsidRDefault="004F203F" w:rsidP="004F203F">
      <w:pPr>
        <w:pStyle w:val="Listeavsnitt"/>
      </w:pPr>
    </w:p>
    <w:p w:rsidR="00054DE4" w:rsidRDefault="00054DE4" w:rsidP="00054DE4">
      <w:pPr>
        <w:pStyle w:val="Listeavsnitt"/>
        <w:numPr>
          <w:ilvl w:val="0"/>
          <w:numId w:val="3"/>
        </w:numPr>
      </w:pPr>
      <w:r>
        <w:t>Informasjonen som man får gjennom kartleggingssamtalen skal not</w:t>
      </w:r>
      <w:r w:rsidR="00210FFC">
        <w:t xml:space="preserve">atføres i et eget samtalereferat i </w:t>
      </w:r>
      <w:proofErr w:type="spellStart"/>
      <w:r w:rsidR="00210FFC">
        <w:t>Modia</w:t>
      </w:r>
      <w:proofErr w:type="spellEnd"/>
      <w:r w:rsidR="00210FFC">
        <w:t xml:space="preserve"> der begrepet </w:t>
      </w:r>
      <w:r w:rsidR="00210FFC" w:rsidRPr="00210FFC">
        <w:rPr>
          <w:b/>
        </w:rPr>
        <w:t xml:space="preserve">«barnekartleggingssamtale» </w:t>
      </w:r>
      <w:r w:rsidR="00210FFC">
        <w:t>brukes innledningsvis</w:t>
      </w:r>
      <w:r>
        <w:t>.</w:t>
      </w:r>
    </w:p>
    <w:p w:rsidR="007C3DF6" w:rsidRDefault="004A1937" w:rsidP="007C3DF6">
      <w:r>
        <w:t>Punktene ovenfor er ment som en sjekkliste</w:t>
      </w:r>
      <w:r w:rsidR="00507E5C">
        <w:t xml:space="preserve"> og hjelp</w:t>
      </w:r>
      <w:r>
        <w:t>. Veileder må gjerne stille spørsmålene på en annen måte, bare man sikrer at de ulike temaene berøres. Veileder står selvfølgelig fritt til å stille andre spørsmål i tillegg til sjekklisten ovenfor, dersom det er andre ting som tre</w:t>
      </w:r>
      <w:r w:rsidR="00054DE4">
        <w:t xml:space="preserve">ngs avklares </w:t>
      </w:r>
      <w:r>
        <w:t xml:space="preserve">eller for å kunne behandle søknad om </w:t>
      </w:r>
      <w:r w:rsidR="00331114">
        <w:t xml:space="preserve">økonomisk </w:t>
      </w:r>
      <w:r>
        <w:t>sosialhjelp e.l.</w:t>
      </w:r>
      <w:r w:rsidR="009F0135">
        <w:t xml:space="preserve"> Det kan for eksempel være spørsmål knyttet til omsorgsfordeling og hvor mye barnet er</w:t>
      </w:r>
      <w:r w:rsidR="00054DE4">
        <w:t xml:space="preserve"> hos far eller mor. S</w:t>
      </w:r>
      <w:r w:rsidR="009F0135">
        <w:t xml:space="preserve">om regel er det kjent </w:t>
      </w:r>
      <w:r w:rsidR="00054DE4">
        <w:t xml:space="preserve">for veileder hvor mange barn bruker har, hvor gamle de er, </w:t>
      </w:r>
      <w:r w:rsidR="009F0135">
        <w:t xml:space="preserve">hvem barnet bor hos og fordelingen mellom foreldrene. </w:t>
      </w:r>
      <w:r w:rsidR="00054DE4">
        <w:t>Veileder bør alltid sjekke</w:t>
      </w:r>
      <w:r w:rsidR="009F0135">
        <w:t xml:space="preserve"> opplysninger i fagsystemene før kartleggingssamtale om barn </w:t>
      </w:r>
      <w:r w:rsidR="00054DE4">
        <w:t xml:space="preserve">gjennomføres, </w:t>
      </w:r>
      <w:r w:rsidR="009F0135">
        <w:t xml:space="preserve">for å se om </w:t>
      </w:r>
      <w:r w:rsidR="00054DE4">
        <w:t>det er andre ting som er uklare og bør spørres om.</w:t>
      </w:r>
      <w:r w:rsidR="00054DE4">
        <w:br/>
      </w:r>
    </w:p>
    <w:p w:rsidR="00C71466" w:rsidRDefault="00976E36" w:rsidP="00C71466">
      <w:r>
        <w:rPr>
          <w:b/>
          <w:sz w:val="24"/>
          <w:szCs w:val="24"/>
        </w:rPr>
        <w:t xml:space="preserve">B. </w:t>
      </w:r>
      <w:r w:rsidR="000665FD">
        <w:rPr>
          <w:b/>
          <w:sz w:val="24"/>
          <w:szCs w:val="24"/>
        </w:rPr>
        <w:t>Barneperspektiv</w:t>
      </w:r>
      <w:r w:rsidRPr="00976E36">
        <w:rPr>
          <w:b/>
          <w:sz w:val="24"/>
          <w:szCs w:val="24"/>
        </w:rPr>
        <w:t>samtalen</w:t>
      </w:r>
      <w:r w:rsidRPr="00976E36">
        <w:rPr>
          <w:b/>
          <w:sz w:val="24"/>
          <w:szCs w:val="24"/>
        </w:rPr>
        <w:br/>
      </w:r>
      <w:r w:rsidR="00C71466" w:rsidRPr="00A15FFE">
        <w:t xml:space="preserve">For brukere som har </w:t>
      </w:r>
      <w:r w:rsidR="00C71466">
        <w:t xml:space="preserve">oppfølging i NAV Tromsø over tid (mer enn 6 mnd.), skal veileder i </w:t>
      </w:r>
      <w:r w:rsidR="00C71466" w:rsidRPr="00A15FFE">
        <w:t>tillegg til kartlegging av familien</w:t>
      </w:r>
      <w:r w:rsidR="00C71466">
        <w:t xml:space="preserve"> og barnas situasjon</w:t>
      </w:r>
      <w:r>
        <w:t>,</w:t>
      </w:r>
      <w:r w:rsidR="009F0135">
        <w:t xml:space="preserve"> </w:t>
      </w:r>
      <w:r w:rsidR="00C71466">
        <w:t>ha barn og familie som samtaletema</w:t>
      </w:r>
      <w:r w:rsidR="009F0135">
        <w:t xml:space="preserve"> i løpet av oppfølgingen. Viktige </w:t>
      </w:r>
      <w:r w:rsidR="00C71466">
        <w:t>samtaletema vil</w:t>
      </w:r>
      <w:r w:rsidR="00C71466" w:rsidRPr="00A15FFE">
        <w:t xml:space="preserve"> være;</w:t>
      </w:r>
    </w:p>
    <w:p w:rsidR="00C71466" w:rsidRDefault="00C71466" w:rsidP="00C71466">
      <w:pPr>
        <w:pStyle w:val="Listeavsnitt"/>
        <w:numPr>
          <w:ilvl w:val="0"/>
          <w:numId w:val="4"/>
        </w:numPr>
      </w:pPr>
      <w:r w:rsidRPr="00C71466">
        <w:rPr>
          <w:i/>
        </w:rPr>
        <w:t>«Hva betyr din situasjon for dine barn?»</w:t>
      </w:r>
      <w:r>
        <w:t xml:space="preserve"> Eller </w:t>
      </w:r>
      <w:r w:rsidRPr="00C71466">
        <w:rPr>
          <w:i/>
        </w:rPr>
        <w:t>«Hvordan påvirker din situasjon barna?»</w:t>
      </w:r>
    </w:p>
    <w:p w:rsidR="00C71466" w:rsidRPr="00C71466" w:rsidRDefault="00C71466" w:rsidP="00C71466">
      <w:pPr>
        <w:pStyle w:val="Listeavsnitt"/>
        <w:numPr>
          <w:ilvl w:val="0"/>
          <w:numId w:val="4"/>
        </w:numPr>
        <w:rPr>
          <w:i/>
        </w:rPr>
      </w:pPr>
      <w:r>
        <w:t xml:space="preserve">Og </w:t>
      </w:r>
      <w:r w:rsidRPr="00EC725E">
        <w:rPr>
          <w:i/>
        </w:rPr>
        <w:t>«Er dine barn i en situasjon som påvirker din prosess mot arbeid?»</w:t>
      </w:r>
    </w:p>
    <w:p w:rsidR="009F0135" w:rsidRDefault="00C71466" w:rsidP="00C71466">
      <w:r>
        <w:t xml:space="preserve">Foreldrenes situasjon har betydning for hvordan barna har det. Ikke minst gjelder dette når voksne kommer </w:t>
      </w:r>
      <w:r w:rsidR="004A5812">
        <w:t xml:space="preserve">i </w:t>
      </w:r>
      <w:r>
        <w:t>en ny situasjon mht. helsetilstand, arbeid eller økonomi. Foreldrenes helse og arbeidsevne må også ses i sammenheng med utfordringer i familiesituasjone</w:t>
      </w:r>
      <w:r w:rsidR="009F0135">
        <w:t>n og forhold knyttet til barna.</w:t>
      </w:r>
    </w:p>
    <w:p w:rsidR="00C71466" w:rsidRDefault="00A11813" w:rsidP="00C71466">
      <w:r>
        <w:t>Før en barneperspektivs</w:t>
      </w:r>
      <w:r w:rsidR="00C71466">
        <w:t xml:space="preserve">amtale, bør veileder ha lest tidligere kartlegging av bruker og barna. Veileder bør være tydelig på at spørsmålene er ment som positiv støtte til bruker, ikke som kontroll. Veileder kan innlede samtalen med at dette er noe NAV Tromsø gjør i alle </w:t>
      </w:r>
      <w:r w:rsidR="00210FFC">
        <w:t xml:space="preserve">lengre </w:t>
      </w:r>
      <w:r w:rsidR="00C71466">
        <w:t>oppfølgingsforhold og at utgangspunktet er fokus på brukers mulighet for arbeid o</w:t>
      </w:r>
      <w:r w:rsidR="00507E5C">
        <w:t>g samtidig å ivareta barna.</w:t>
      </w:r>
    </w:p>
    <w:p w:rsidR="00C71466" w:rsidRDefault="00C71466" w:rsidP="00C71466">
      <w:r>
        <w:t xml:space="preserve">Det er ikke veileder som har ansvar for å løse </w:t>
      </w:r>
      <w:r w:rsidR="00331114">
        <w:t xml:space="preserve">alle </w:t>
      </w:r>
      <w:r>
        <w:t>eventuelle utfordringer</w:t>
      </w:r>
      <w:r w:rsidR="00331114">
        <w:t xml:space="preserve"> i familien</w:t>
      </w:r>
      <w:r>
        <w:t xml:space="preserve">, men veileder kan bidra til å bevisstgjøre bruker om løsningsmuligheter og hjelpe til med å koble på rette enheter i </w:t>
      </w:r>
      <w:r>
        <w:lastRenderedPageBreak/>
        <w:t>kommunen. Veileder bør gi informasjon om hva NAV kan bidra med, hva bruker selv må ta ansvar for og hva som eventuelt bør henvises videre.</w:t>
      </w:r>
    </w:p>
    <w:p w:rsidR="00C71466" w:rsidRDefault="009F0135" w:rsidP="00C71466">
      <w:r>
        <w:t>Nedenfor finnes eksempler på åpne spørsmål som kan bidra til å fange opp bekymringer rundt barna eller forhold rundt barna som hindrer bruker i å fokusere full</w:t>
      </w:r>
      <w:r w:rsidR="002C2E7D">
        <w:t>t på egen arbeidsrettet prosess</w:t>
      </w:r>
      <w:r w:rsidR="00C71466">
        <w:t>:</w:t>
      </w:r>
    </w:p>
    <w:p w:rsidR="00C71466" w:rsidRDefault="00C71466" w:rsidP="009F0135">
      <w:pPr>
        <w:pStyle w:val="Listeavsnitt"/>
        <w:numPr>
          <w:ilvl w:val="0"/>
          <w:numId w:val="1"/>
        </w:numPr>
      </w:pPr>
      <w:r>
        <w:t>Kan du fortelle litt om barnet ditt/barna dine og familiesituasjonen?</w:t>
      </w:r>
    </w:p>
    <w:p w:rsidR="00C71466" w:rsidRDefault="00C71466" w:rsidP="00C71466">
      <w:pPr>
        <w:pStyle w:val="Listeavsnitt"/>
        <w:numPr>
          <w:ilvl w:val="0"/>
          <w:numId w:val="1"/>
        </w:numPr>
      </w:pPr>
      <w:r>
        <w:t>Hvordan du selv har det mht. helse/arbeid/økonomi kan også ha betydning for barnet ditt/barna dine. Tenker du at din nåværende situasjon påvirker barne</w:t>
      </w:r>
      <w:r w:rsidR="00611F57">
        <w:t>t/barna</w:t>
      </w:r>
      <w:r>
        <w:t>?</w:t>
      </w:r>
    </w:p>
    <w:p w:rsidR="00C71466" w:rsidRDefault="00C71466" w:rsidP="00C71466">
      <w:pPr>
        <w:pStyle w:val="Listeavsnitt"/>
        <w:numPr>
          <w:ilvl w:val="0"/>
          <w:numId w:val="1"/>
        </w:numPr>
      </w:pPr>
      <w:r>
        <w:t>Hvordan tenker du at barnet/barna selv opplever situasjonen?</w:t>
      </w:r>
    </w:p>
    <w:p w:rsidR="00C71466" w:rsidRDefault="00C71466" w:rsidP="00C71466">
      <w:pPr>
        <w:pStyle w:val="Listeavsnitt"/>
        <w:numPr>
          <w:ilvl w:val="0"/>
          <w:numId w:val="1"/>
        </w:numPr>
      </w:pPr>
      <w:r>
        <w:t>Opplever du at barnet/barna er i en situasjon som påvirker din egen prosess?</w:t>
      </w:r>
    </w:p>
    <w:p w:rsidR="00C71466" w:rsidRDefault="00C71466" w:rsidP="009F0135">
      <w:pPr>
        <w:pStyle w:val="Listeavsnitt"/>
        <w:numPr>
          <w:ilvl w:val="0"/>
          <w:numId w:val="1"/>
        </w:numPr>
      </w:pPr>
      <w:r>
        <w:t>Hvordan opplever du situasjonen til barna hjemme og i familien?</w:t>
      </w:r>
    </w:p>
    <w:p w:rsidR="00611F57" w:rsidRDefault="00611F57" w:rsidP="009F0135">
      <w:pPr>
        <w:pStyle w:val="Listeavsnitt"/>
        <w:numPr>
          <w:ilvl w:val="0"/>
          <w:numId w:val="1"/>
        </w:numPr>
      </w:pPr>
      <w:r>
        <w:t>Hvordan ser en hverdag ut i din familie? Kan du beskrive en vanlig dag hjemme hos dere?</w:t>
      </w:r>
    </w:p>
    <w:p w:rsidR="00507E5C" w:rsidRDefault="00611F57" w:rsidP="00C71466">
      <w:r>
        <w:t>Det er ikke meningen</w:t>
      </w:r>
      <w:r w:rsidR="00C71466">
        <w:t xml:space="preserve"> at alle spørsmål</w:t>
      </w:r>
      <w:r w:rsidR="000665FD">
        <w:t>ene skal stilles. Barneperspektiv</w:t>
      </w:r>
      <w:r w:rsidR="00C71466">
        <w:t xml:space="preserve">samtalen er </w:t>
      </w:r>
      <w:r w:rsidR="00C71466" w:rsidRPr="00611F57">
        <w:rPr>
          <w:u w:val="single"/>
        </w:rPr>
        <w:t>ikke</w:t>
      </w:r>
      <w:r w:rsidR="00C71466">
        <w:t xml:space="preserve"> en kartleggingssamtale</w:t>
      </w:r>
      <w:r w:rsidR="00CE3AC9">
        <w:t xml:space="preserve"> (jf. </w:t>
      </w:r>
      <w:r w:rsidR="00976E36">
        <w:t xml:space="preserve">punkt A </w:t>
      </w:r>
      <w:r w:rsidR="00CE3AC9">
        <w:t>ovenfor)</w:t>
      </w:r>
      <w:r w:rsidR="000665FD">
        <w:t xml:space="preserve">. Målet med samtalen </w:t>
      </w:r>
      <w:r w:rsidR="00C71466">
        <w:t>er å få bruker til å reflektere over egen situasjon og hvordan den påvirker familien</w:t>
      </w:r>
      <w:r w:rsidR="000665FD">
        <w:t xml:space="preserve"> og barna</w:t>
      </w:r>
      <w:r w:rsidR="00C71466">
        <w:t>, samt om det er noe med barna eller i familiesituasjonen som påvirker brukers vei mot arbeid og aktivitet.</w:t>
      </w:r>
      <w:r w:rsidR="000665FD">
        <w:t xml:space="preserve"> Veileder kan</w:t>
      </w:r>
      <w:r>
        <w:t xml:space="preserve"> gjerne bruke andre spørsmål el</w:t>
      </w:r>
      <w:r w:rsidR="000665FD">
        <w:t>ler veier inn til å belyse tema, dersom de ønsker det. Det viktige er at man har barn og familie som tema i en samtale og at man ikke stiller ja/nei spørsmål, men reflekterende spørsmål.</w:t>
      </w:r>
    </w:p>
    <w:p w:rsidR="0032378E" w:rsidRDefault="00F975BB" w:rsidP="00C71466">
      <w:r>
        <w:t xml:space="preserve">I noen tilfeller kan det hende </w:t>
      </w:r>
      <w:r w:rsidR="00210FFC">
        <w:t xml:space="preserve">veileder </w:t>
      </w:r>
      <w:r>
        <w:t>stiller bruker spørsmål som bruker</w:t>
      </w:r>
      <w:r w:rsidR="0032378E">
        <w:t xml:space="preserve"> ikke </w:t>
      </w:r>
      <w:r>
        <w:t>har svar på</w:t>
      </w:r>
      <w:r w:rsidR="0032378E">
        <w:t xml:space="preserve">, ikke har tenkt på eller ikke vet </w:t>
      </w:r>
      <w:r>
        <w:t>barnets synspunkt</w:t>
      </w:r>
      <w:r w:rsidR="0032378E">
        <w:t xml:space="preserve"> på. I de tilfellene kan det være hensiktsmessig å oppfordre bruker t</w:t>
      </w:r>
      <w:r>
        <w:t>il å gå hjem og snakke med barnet</w:t>
      </w:r>
      <w:r w:rsidR="0032378E">
        <w:t xml:space="preserve"> om de aktuelle problemstillingene. Det kan være i forhold til kartleggingssamtalen med konkrete ting som om barnet ønsker å delta i en fritidsaktivitet, eller det kan være i forhold til barneperspektivsamtalen og hvordan situasjonen påvirker barnet. Samtalen bør da følges opp med en ny samtale.</w:t>
      </w:r>
    </w:p>
    <w:p w:rsidR="004F203F" w:rsidRDefault="004F203F" w:rsidP="00C71466"/>
    <w:p w:rsidR="00976E36" w:rsidRDefault="00976E36" w:rsidP="00976E36">
      <w:r>
        <w:rPr>
          <w:b/>
        </w:rPr>
        <w:t>C</w:t>
      </w:r>
      <w:r w:rsidRPr="0015272C">
        <w:rPr>
          <w:b/>
        </w:rPr>
        <w:t xml:space="preserve">. </w:t>
      </w:r>
      <w:r>
        <w:rPr>
          <w:b/>
        </w:rPr>
        <w:t>H</w:t>
      </w:r>
      <w:r w:rsidR="00507E5C">
        <w:rPr>
          <w:b/>
        </w:rPr>
        <w:t>va gjør veileder med opplysningene fra samtalene</w:t>
      </w:r>
      <w:r>
        <w:rPr>
          <w:b/>
        </w:rPr>
        <w:t>? Meldingsrutiner og Bedre Tverrfaglig Innsats</w:t>
      </w:r>
      <w:r>
        <w:rPr>
          <w:b/>
        </w:rPr>
        <w:br/>
      </w:r>
      <w:r>
        <w:t>I mange tilfeller vil opplysningene som komme inn i en kartlegg</w:t>
      </w:r>
      <w:r w:rsidR="00E43403">
        <w:t>ingssamtale eller barneperspektiv</w:t>
      </w:r>
      <w:r>
        <w:t>samtale gjelde økonomi</w:t>
      </w:r>
      <w:r w:rsidR="00E43403">
        <w:t xml:space="preserve"> og bekymringer rundt dette</w:t>
      </w:r>
      <w:r>
        <w:t xml:space="preserve">, men i noen tilfeller kan opplysningene gjelde barns </w:t>
      </w:r>
      <w:r w:rsidR="00E43403">
        <w:t xml:space="preserve">fysiske eller psykiske </w:t>
      </w:r>
      <w:r>
        <w:t xml:space="preserve">helse, behov for avlastning, </w:t>
      </w:r>
      <w:r w:rsidR="00611F57">
        <w:t xml:space="preserve">sosiale problemer, </w:t>
      </w:r>
      <w:r>
        <w:t>mobbesaker osv. Opplysningene veileder får gjennom ka</w:t>
      </w:r>
      <w:r w:rsidR="00E43403">
        <w:t>rtleggingssamtalen eller barneperspektiv</w:t>
      </w:r>
      <w:r>
        <w:t>samtalen skal derfor vurderes i forhold til:</w:t>
      </w:r>
    </w:p>
    <w:p w:rsidR="00976E36" w:rsidRPr="00507E5C" w:rsidRDefault="00976E36" w:rsidP="00976E36">
      <w:pPr>
        <w:rPr>
          <w:i/>
        </w:rPr>
      </w:pPr>
      <w:r w:rsidRPr="00507E5C">
        <w:rPr>
          <w:i/>
        </w:rPr>
        <w:t>a) Er det noe vi i NAV kan hjelpe til med? Hvordan kan vi hjelpe og med hva?</w:t>
      </w:r>
    </w:p>
    <w:p w:rsidR="00976E36" w:rsidRPr="00507E5C" w:rsidRDefault="00976E36" w:rsidP="00976E36">
      <w:pPr>
        <w:rPr>
          <w:i/>
        </w:rPr>
      </w:pPr>
      <w:r w:rsidRPr="00507E5C">
        <w:rPr>
          <w:i/>
        </w:rPr>
        <w:t>b) Er dette noe jeg som veileder må melde videre til noen andre og i så fall hvem?</w:t>
      </w:r>
      <w:r w:rsidR="008A2464">
        <w:rPr>
          <w:i/>
        </w:rPr>
        <w:t xml:space="preserve"> </w:t>
      </w:r>
      <w:r w:rsidR="00F975BB">
        <w:rPr>
          <w:i/>
        </w:rPr>
        <w:t xml:space="preserve">Merk! </w:t>
      </w:r>
      <w:r w:rsidR="008A2464">
        <w:rPr>
          <w:i/>
        </w:rPr>
        <w:t>Bruker må samtykke i at opplysninger gis videre til andre enheter i kommunen.</w:t>
      </w:r>
    </w:p>
    <w:p w:rsidR="008A2464" w:rsidRDefault="008A2464" w:rsidP="00976E36">
      <w:r>
        <w:t xml:space="preserve">Tromsø kommune arbeider etter prinsipper om tidlig innsats og bedre samhandling mellom de ulike tjenestene i kommunen, og har en egen modell for dette kalt Bedre Tverrfaglig Innsats (BTI). BTI-modellen skal bedre ivareta barn, unge og deres foreldre. Modellen går kort forklart ut på at den veilederen som får opplysninger om en brukers barn som gir grunn til bekymring eller der en vurderer at familien er behov for hjelp, er </w:t>
      </w:r>
      <w:r w:rsidR="00A57EFD">
        <w:t>ansvarlig</w:t>
      </w:r>
      <w:r>
        <w:t xml:space="preserve"> i saken</w:t>
      </w:r>
      <w:r w:rsidR="00A57EFD">
        <w:t xml:space="preserve"> helt til informasjon er gitt videre til noen andre</w:t>
      </w:r>
      <w:r>
        <w:t>. Det er altså ikke lov å tenke at denne opplysningen har sikkert noen andre også fått eller dette må det jo være noe andre rundt familien som har tatt tak i, så fremst det ikke fremgår klart at det faktisk er slik.</w:t>
      </w:r>
    </w:p>
    <w:p w:rsidR="00C71466" w:rsidRDefault="00976E36" w:rsidP="00C71466">
      <w:r>
        <w:lastRenderedPageBreak/>
        <w:t xml:space="preserve">I forhold til </w:t>
      </w:r>
      <w:r w:rsidR="00F975BB">
        <w:t>punkt b)</w:t>
      </w:r>
      <w:r>
        <w:t xml:space="preserve"> </w:t>
      </w:r>
      <w:r w:rsidR="00F975BB">
        <w:t xml:space="preserve">ovenfor </w:t>
      </w:r>
      <w:r>
        <w:t xml:space="preserve">er det sentralt hva </w:t>
      </w:r>
      <w:r w:rsidR="00A57EFD">
        <w:t>veileder gjør</w:t>
      </w:r>
      <w:r>
        <w:t xml:space="preserve"> med opplysningene og hvem veileder skal </w:t>
      </w:r>
      <w:r w:rsidR="00F975BB">
        <w:t>gir disse</w:t>
      </w:r>
      <w:r>
        <w:t xml:space="preserve"> videre til. </w:t>
      </w:r>
      <w:r w:rsidR="00A57EFD">
        <w:t>Foreløpig gjør vi det slik i NAV Tromsø at b</w:t>
      </w:r>
      <w:r>
        <w:t xml:space="preserve">ekymringer eller behov for hjelp </w:t>
      </w:r>
      <w:r w:rsidR="00A57EFD">
        <w:t xml:space="preserve">til familie/barn </w:t>
      </w:r>
      <w:r>
        <w:t xml:space="preserve">rettes til </w:t>
      </w:r>
      <w:r w:rsidR="00A57EFD">
        <w:t>prosjektleder</w:t>
      </w:r>
      <w:r w:rsidR="0032378E">
        <w:t>.</w:t>
      </w:r>
      <w:r w:rsidR="00E43403">
        <w:t xml:space="preserve"> </w:t>
      </w:r>
      <w:r w:rsidR="00A57EFD">
        <w:t xml:space="preserve">Hun </w:t>
      </w:r>
      <w:r w:rsidR="00E22178">
        <w:t xml:space="preserve">tar </w:t>
      </w:r>
      <w:r w:rsidR="00F975BB">
        <w:t xml:space="preserve">informasjonen </w:t>
      </w:r>
      <w:r w:rsidR="00E22178">
        <w:t xml:space="preserve">videre </w:t>
      </w:r>
      <w:r w:rsidR="00E43403">
        <w:t xml:space="preserve">fra NAV </w:t>
      </w:r>
      <w:r w:rsidR="00F975BB">
        <w:t xml:space="preserve">til Tromsø kommune, </w:t>
      </w:r>
      <w:r w:rsidR="00A57EFD">
        <w:t xml:space="preserve">Tildelingskontoret </w:t>
      </w:r>
      <w:r w:rsidR="004A5812">
        <w:t xml:space="preserve">v/fast kontaktperson </w:t>
      </w:r>
      <w:r w:rsidR="00A57EFD">
        <w:t>(det som gjelder helse) eller Avdeling for oppvekst og utdanning v/</w:t>
      </w:r>
      <w:r w:rsidR="004A5812">
        <w:t>fast kontaktperson</w:t>
      </w:r>
      <w:r w:rsidR="00A57EFD">
        <w:t xml:space="preserve"> (det som gjelder skole, barnehage, oppvekst). Dette i påvente av </w:t>
      </w:r>
      <w:r w:rsidR="00F975BB">
        <w:t xml:space="preserve">at NAV Tromsø får </w:t>
      </w:r>
      <w:r w:rsidR="00A57EFD">
        <w:t>en</w:t>
      </w:r>
      <w:r w:rsidR="00F975BB">
        <w:t xml:space="preserve"> </w:t>
      </w:r>
      <w:r w:rsidR="00A57EFD">
        <w:t>barneansvarlig og at Barne- og familieseksjonen i Tromsø kommune er oppe å gå</w:t>
      </w:r>
      <w:r>
        <w:t>. Barne- og familieseksjonen skal være kommunens ordning for barn med «en d</w:t>
      </w:r>
      <w:r w:rsidR="00E43403">
        <w:t xml:space="preserve">ør inn». Et mottaksteam vil der finne ut om dette er en sak som allerede er kjent for kommunen. Hvis ikke </w:t>
      </w:r>
      <w:r w:rsidR="0032378E">
        <w:t>saken allerede er kjent, vil det</w:t>
      </w:r>
      <w:r w:rsidR="00E43403">
        <w:t xml:space="preserve"> </w:t>
      </w:r>
      <w:r>
        <w:t>vurdere</w:t>
      </w:r>
      <w:r w:rsidR="00E43403">
        <w:t>s</w:t>
      </w:r>
      <w:r>
        <w:t xml:space="preserve"> </w:t>
      </w:r>
      <w:r w:rsidR="00E43403">
        <w:t xml:space="preserve">om det er behov for videre tiltak, hvilke tiltak og i så fall </w:t>
      </w:r>
      <w:r w:rsidR="00A57EFD">
        <w:t>hvem som skal være ansvarlig</w:t>
      </w:r>
      <w:r w:rsidR="00E22178">
        <w:t xml:space="preserve"> </w:t>
      </w:r>
      <w:r w:rsidR="00A57EFD">
        <w:t>for</w:t>
      </w:r>
      <w:r w:rsidR="00E22178">
        <w:t xml:space="preserve"> saken</w:t>
      </w:r>
      <w:r w:rsidR="00E43403">
        <w:t>. Som regel vil det være noen som er tettere på barna enn NAV.</w:t>
      </w:r>
    </w:p>
    <w:p w:rsidR="00A57EFD" w:rsidRDefault="00A57EFD" w:rsidP="00C71466">
      <w:r>
        <w:t>Det vil muligens komme en egen rutine for henvisning av saker videre ut</w:t>
      </w:r>
      <w:r w:rsidR="00F975BB">
        <w:t xml:space="preserve"> av NAV-</w:t>
      </w:r>
      <w:r>
        <w:t xml:space="preserve">huset og Bedre Tverrfaglig Innsats dersom det er behov for utdyping av punkt C). </w:t>
      </w:r>
    </w:p>
    <w:sectPr w:rsidR="00A57E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7E" w:rsidRDefault="000C647E" w:rsidP="00922E37">
      <w:pPr>
        <w:spacing w:after="0" w:line="240" w:lineRule="auto"/>
      </w:pPr>
      <w:r>
        <w:separator/>
      </w:r>
    </w:p>
  </w:endnote>
  <w:endnote w:type="continuationSeparator" w:id="0">
    <w:p w:rsidR="000C647E" w:rsidRDefault="000C647E" w:rsidP="0092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984189"/>
      <w:docPartObj>
        <w:docPartGallery w:val="Page Numbers (Bottom of Page)"/>
        <w:docPartUnique/>
      </w:docPartObj>
    </w:sdtPr>
    <w:sdtEndPr/>
    <w:sdtContent>
      <w:p w:rsidR="00922E37" w:rsidRDefault="00922E37">
        <w:pPr>
          <w:pStyle w:val="Bunntekst"/>
          <w:jc w:val="center"/>
        </w:pPr>
        <w:r>
          <w:fldChar w:fldCharType="begin"/>
        </w:r>
        <w:r>
          <w:instrText>PAGE   \* MERGEFORMAT</w:instrText>
        </w:r>
        <w:r>
          <w:fldChar w:fldCharType="separate"/>
        </w:r>
        <w:r w:rsidR="004A5812">
          <w:rPr>
            <w:noProof/>
          </w:rPr>
          <w:t>4</w:t>
        </w:r>
        <w:r>
          <w:fldChar w:fldCharType="end"/>
        </w:r>
      </w:p>
    </w:sdtContent>
  </w:sdt>
  <w:p w:rsidR="00922E37" w:rsidRDefault="00922E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7E" w:rsidRDefault="000C647E" w:rsidP="00922E37">
      <w:pPr>
        <w:spacing w:after="0" w:line="240" w:lineRule="auto"/>
      </w:pPr>
      <w:r>
        <w:separator/>
      </w:r>
    </w:p>
  </w:footnote>
  <w:footnote w:type="continuationSeparator" w:id="0">
    <w:p w:rsidR="000C647E" w:rsidRDefault="000C647E" w:rsidP="00922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0E64"/>
    <w:multiLevelType w:val="hybridMultilevel"/>
    <w:tmpl w:val="6B8EA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BE2086"/>
    <w:multiLevelType w:val="hybridMultilevel"/>
    <w:tmpl w:val="55645D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5446BA"/>
    <w:multiLevelType w:val="hybridMultilevel"/>
    <w:tmpl w:val="378EA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405AF9"/>
    <w:multiLevelType w:val="hybridMultilevel"/>
    <w:tmpl w:val="8E9C9E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643864"/>
    <w:multiLevelType w:val="hybridMultilevel"/>
    <w:tmpl w:val="2460B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ECF3B8F"/>
    <w:multiLevelType w:val="hybridMultilevel"/>
    <w:tmpl w:val="4B02EEAC"/>
    <w:lvl w:ilvl="0" w:tplc="D39A4F4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7B"/>
    <w:rsid w:val="0005448D"/>
    <w:rsid w:val="00054DE4"/>
    <w:rsid w:val="00056C77"/>
    <w:rsid w:val="00061E43"/>
    <w:rsid w:val="000665FD"/>
    <w:rsid w:val="000C647E"/>
    <w:rsid w:val="001915D3"/>
    <w:rsid w:val="00210FFC"/>
    <w:rsid w:val="00291CEC"/>
    <w:rsid w:val="002C0504"/>
    <w:rsid w:val="002C1B02"/>
    <w:rsid w:val="002C2E7D"/>
    <w:rsid w:val="00303C0D"/>
    <w:rsid w:val="0032378E"/>
    <w:rsid w:val="00331114"/>
    <w:rsid w:val="00454FCA"/>
    <w:rsid w:val="004A1937"/>
    <w:rsid w:val="004A5812"/>
    <w:rsid w:val="004E66ED"/>
    <w:rsid w:val="004F203F"/>
    <w:rsid w:val="00507E5C"/>
    <w:rsid w:val="00557A27"/>
    <w:rsid w:val="00611F57"/>
    <w:rsid w:val="006709BF"/>
    <w:rsid w:val="007C3DF6"/>
    <w:rsid w:val="008205FF"/>
    <w:rsid w:val="00896265"/>
    <w:rsid w:val="008A2464"/>
    <w:rsid w:val="00922E37"/>
    <w:rsid w:val="00976E36"/>
    <w:rsid w:val="009F0135"/>
    <w:rsid w:val="00A11813"/>
    <w:rsid w:val="00A50E7B"/>
    <w:rsid w:val="00A57EFD"/>
    <w:rsid w:val="00B049D7"/>
    <w:rsid w:val="00B14A60"/>
    <w:rsid w:val="00B51807"/>
    <w:rsid w:val="00C55C47"/>
    <w:rsid w:val="00C71466"/>
    <w:rsid w:val="00CE3AC9"/>
    <w:rsid w:val="00D567C1"/>
    <w:rsid w:val="00D61848"/>
    <w:rsid w:val="00DA61A9"/>
    <w:rsid w:val="00DB0952"/>
    <w:rsid w:val="00E22178"/>
    <w:rsid w:val="00E43403"/>
    <w:rsid w:val="00E80B0C"/>
    <w:rsid w:val="00F975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E6EAE-4A93-4123-9D71-0E07124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0E7B"/>
    <w:pPr>
      <w:spacing w:after="200" w:line="276" w:lineRule="auto"/>
      <w:ind w:left="720"/>
      <w:contextualSpacing/>
    </w:pPr>
  </w:style>
  <w:style w:type="paragraph" w:styleId="Topptekst">
    <w:name w:val="header"/>
    <w:basedOn w:val="Normal"/>
    <w:link w:val="TopptekstTegn"/>
    <w:uiPriority w:val="99"/>
    <w:unhideWhenUsed/>
    <w:rsid w:val="00922E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2E37"/>
  </w:style>
  <w:style w:type="paragraph" w:styleId="Bunntekst">
    <w:name w:val="footer"/>
    <w:basedOn w:val="Normal"/>
    <w:link w:val="BunntekstTegn"/>
    <w:uiPriority w:val="99"/>
    <w:unhideWhenUsed/>
    <w:rsid w:val="00922E3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2E37"/>
  </w:style>
  <w:style w:type="paragraph" w:styleId="Bobletekst">
    <w:name w:val="Balloon Text"/>
    <w:basedOn w:val="Normal"/>
    <w:link w:val="BobletekstTegn"/>
    <w:uiPriority w:val="99"/>
    <w:semiHidden/>
    <w:unhideWhenUsed/>
    <w:rsid w:val="00061E4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1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C0E2CCA1C7F4484A4EC72CBC1328B" ma:contentTypeVersion="2" ma:contentTypeDescription="Create a new document." ma:contentTypeScope="" ma:versionID="489fa653bed642fcc23003aea6f138fe">
  <xsd:schema xmlns:xsd="http://www.w3.org/2001/XMLSchema" xmlns:xs="http://www.w3.org/2001/XMLSchema" xmlns:p="http://schemas.microsoft.com/office/2006/metadata/properties" xmlns:ns2="11ed059c-c35e-40e2-9d5c-161f65b906d1" targetNamespace="http://schemas.microsoft.com/office/2006/metadata/properties" ma:root="true" ma:fieldsID="6c216d7391b271bd776472e8aeaab343" ns2:_="">
    <xsd:import namespace="11ed059c-c35e-40e2-9d5c-161f65b906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059c-c35e-40e2-9d5c-161f65b90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45BCE-52F3-4499-8BB6-67ED7A0FDBE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1ed059c-c35e-40e2-9d5c-161f65b906d1"/>
    <ds:schemaRef ds:uri="http://www.w3.org/XML/1998/namespace"/>
  </ds:schemaRefs>
</ds:datastoreItem>
</file>

<file path=customXml/itemProps2.xml><?xml version="1.0" encoding="utf-8"?>
<ds:datastoreItem xmlns:ds="http://schemas.openxmlformats.org/officeDocument/2006/customXml" ds:itemID="{20DF9B03-3051-45F6-B88A-5DA53DCCADA9}">
  <ds:schemaRefs>
    <ds:schemaRef ds:uri="http://schemas.microsoft.com/sharepoint/v3/contenttype/forms"/>
  </ds:schemaRefs>
</ds:datastoreItem>
</file>

<file path=customXml/itemProps3.xml><?xml version="1.0" encoding="utf-8"?>
<ds:datastoreItem xmlns:ds="http://schemas.openxmlformats.org/officeDocument/2006/customXml" ds:itemID="{89FFFF92-AAC5-4C0C-9763-28F07965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059c-c35e-40e2-9d5c-161f65b90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9217</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Claus Albro Hagen</cp:lastModifiedBy>
  <cp:revision>2</cp:revision>
  <cp:lastPrinted>2018-01-09T15:05:00Z</cp:lastPrinted>
  <dcterms:created xsi:type="dcterms:W3CDTF">2018-09-19T10:47:00Z</dcterms:created>
  <dcterms:modified xsi:type="dcterms:W3CDTF">2018-09-19T10:47:00Z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0x010100C54C0E2CCA1C7F4484A4EC72CBC1328B</vt:lpwstr>
  </property>
</Properties>
</file>